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A902EA">
        <w:rPr>
          <w:rFonts w:ascii="標楷體" w:eastAsia="標楷體" w:hAnsi="標楷體" w:hint="eastAsia"/>
          <w:b/>
          <w:sz w:val="28"/>
          <w:szCs w:val="28"/>
          <w:u w:val="single"/>
        </w:rPr>
        <w:t>新塭</w:t>
      </w:r>
      <w:r w:rsidRPr="000B3341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A902EA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932" w:type="dxa"/>
        <w:tblInd w:w="-431" w:type="dxa"/>
        <w:tblLook w:val="04A0" w:firstRow="1" w:lastRow="0" w:firstColumn="1" w:lastColumn="0" w:noHBand="0" w:noVBand="1"/>
      </w:tblPr>
      <w:tblGrid>
        <w:gridCol w:w="1937"/>
        <w:gridCol w:w="3093"/>
        <w:gridCol w:w="282"/>
        <w:gridCol w:w="1389"/>
        <w:gridCol w:w="3231"/>
      </w:tblGrid>
      <w:tr w:rsidR="000B3341" w:rsidRPr="000B3341" w:rsidTr="00DE0232">
        <w:tc>
          <w:tcPr>
            <w:tcW w:w="193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375" w:type="dxa"/>
            <w:gridSpan w:val="2"/>
          </w:tcPr>
          <w:p w:rsidR="000B3341" w:rsidRPr="000B3341" w:rsidRDefault="00CD15A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英語日活動</w:t>
            </w:r>
          </w:p>
        </w:tc>
        <w:tc>
          <w:tcPr>
            <w:tcW w:w="138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231" w:type="dxa"/>
          </w:tcPr>
          <w:p w:rsidR="000B3341" w:rsidRPr="000B3341" w:rsidRDefault="00CD15A8" w:rsidP="000C631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110.12.1</w:t>
            </w:r>
            <w:r w:rsidR="000C631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</w:tr>
      <w:tr w:rsidR="000B3341" w:rsidRPr="000B3341" w:rsidTr="00DE0232">
        <w:tc>
          <w:tcPr>
            <w:tcW w:w="1937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375" w:type="dxa"/>
            <w:gridSpan w:val="2"/>
          </w:tcPr>
          <w:p w:rsidR="000B3341" w:rsidRPr="000B3341" w:rsidRDefault="00A902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英語教室</w:t>
            </w:r>
          </w:p>
        </w:tc>
        <w:tc>
          <w:tcPr>
            <w:tcW w:w="1389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231" w:type="dxa"/>
          </w:tcPr>
          <w:p w:rsidR="000B3341" w:rsidRPr="000B3341" w:rsidRDefault="00A362BC" w:rsidP="00A362B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63</w:t>
            </w:r>
            <w:bookmarkStart w:id="0" w:name="_GoBack"/>
            <w:bookmarkEnd w:id="0"/>
          </w:p>
        </w:tc>
      </w:tr>
      <w:tr w:rsidR="000B3341" w:rsidRPr="000B3341" w:rsidTr="00DE0232">
        <w:trPr>
          <w:trHeight w:val="2465"/>
        </w:trPr>
        <w:tc>
          <w:tcPr>
            <w:tcW w:w="1937" w:type="dxa"/>
            <w:vAlign w:val="center"/>
          </w:tcPr>
          <w:p w:rsidR="000B3341" w:rsidRPr="000B3341" w:rsidRDefault="000B3341" w:rsidP="00A902E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</w:tc>
        <w:tc>
          <w:tcPr>
            <w:tcW w:w="7995" w:type="dxa"/>
            <w:gridSpan w:val="4"/>
          </w:tcPr>
          <w:p w:rsidR="00A902EA" w:rsidRPr="00A902EA" w:rsidRDefault="00A902EA" w:rsidP="00A902EA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A902EA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1.讓學生在日常生活中接觸英語，提升學童英語使用機會與口語能</w:t>
            </w:r>
          </w:p>
          <w:p w:rsidR="00A902EA" w:rsidRPr="00A902EA" w:rsidRDefault="00A902EA" w:rsidP="00A902EA">
            <w:pPr>
              <w:ind w:firstLineChars="100" w:firstLine="240"/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A902EA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力。</w:t>
            </w:r>
          </w:p>
          <w:p w:rsidR="00A902EA" w:rsidRPr="00A902EA" w:rsidRDefault="00A902EA" w:rsidP="00A902EA">
            <w:pPr>
              <w:rPr>
                <w:rFonts w:ascii="標楷體" w:eastAsia="標楷體" w:hAnsi="標楷體" w:cs="Times New Roman"/>
                <w:color w:val="444444"/>
                <w:szCs w:val="24"/>
                <w:shd w:val="clear" w:color="auto" w:fill="EBF5F6"/>
              </w:rPr>
            </w:pPr>
            <w:r w:rsidRPr="00A902EA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2.整合校內英語相關資源，營造英語全方位豐富有趣的學習環境。</w:t>
            </w:r>
          </w:p>
          <w:p w:rsidR="00A902EA" w:rsidRPr="00A902EA" w:rsidRDefault="00A902EA" w:rsidP="00A902EA">
            <w:pPr>
              <w:rPr>
                <w:rFonts w:ascii="標楷體" w:eastAsia="標楷體" w:hAnsi="標楷體" w:cs="Times New Roman"/>
                <w:color w:val="000000"/>
                <w:szCs w:val="24"/>
                <w:shd w:val="clear" w:color="auto" w:fill="FFFFFF"/>
              </w:rPr>
            </w:pPr>
            <w:r w:rsidRPr="00A902EA"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Pr="00A902EA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營造活潑多元且生活化的英語文學習情境，增加學生學習動機。</w:t>
            </w:r>
          </w:p>
          <w:p w:rsidR="000B3341" w:rsidRPr="000B3341" w:rsidRDefault="00A902EA" w:rsidP="00A902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A902EA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A902EA">
              <w:rPr>
                <w:rFonts w:ascii="標楷體" w:eastAsia="標楷體" w:hAnsi="標楷體" w:cs="Times New Roman"/>
                <w:szCs w:val="24"/>
              </w:rPr>
              <w:t>.</w:t>
            </w:r>
            <w:r w:rsidRPr="00A902EA">
              <w:rPr>
                <w:rFonts w:ascii="標楷體" w:eastAsia="標楷體" w:hAnsi="標楷體" w:cs="Times New Roman" w:hint="eastAsia"/>
                <w:color w:val="000000"/>
                <w:szCs w:val="24"/>
                <w:shd w:val="clear" w:color="auto" w:fill="FFFFFF"/>
              </w:rPr>
              <w:t>配合各階段英語課程，提升學生英語聽說能力。</w:t>
            </w:r>
          </w:p>
        </w:tc>
      </w:tr>
      <w:tr w:rsidR="000B3341" w:rsidRPr="000B3341" w:rsidTr="00DE0232">
        <w:trPr>
          <w:trHeight w:val="1175"/>
        </w:trPr>
        <w:tc>
          <w:tcPr>
            <w:tcW w:w="1937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995" w:type="dxa"/>
            <w:gridSpan w:val="4"/>
          </w:tcPr>
          <w:p w:rsidR="000B3341" w:rsidRPr="000B3341" w:rsidRDefault="00A902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773991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盡力讓學生有更多接觸英語的機會，惟希望未來營造更豐富的英語情境及師資人力，讓偏鄉小學的英語更落實在生活中。</w:t>
            </w:r>
          </w:p>
        </w:tc>
      </w:tr>
      <w:tr w:rsidR="006A327F" w:rsidRPr="000B3341" w:rsidTr="00DE0232">
        <w:trPr>
          <w:trHeight w:val="506"/>
        </w:trPr>
        <w:tc>
          <w:tcPr>
            <w:tcW w:w="9932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DE0232">
        <w:trPr>
          <w:trHeight w:val="2743"/>
        </w:trPr>
        <w:tc>
          <w:tcPr>
            <w:tcW w:w="5030" w:type="dxa"/>
            <w:gridSpan w:val="2"/>
            <w:vAlign w:val="center"/>
          </w:tcPr>
          <w:p w:rsidR="006A327F" w:rsidRPr="006A327F" w:rsidRDefault="00DE023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4ACC931" wp14:editId="43AF1FA3">
                  <wp:extent cx="3056890" cy="160782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9635" cy="1619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gridSpan w:val="3"/>
            <w:vAlign w:val="center"/>
          </w:tcPr>
          <w:p w:rsidR="006A327F" w:rsidRPr="006A327F" w:rsidRDefault="00DE023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787BE8F" wp14:editId="1DA62EEC">
                  <wp:extent cx="2975856" cy="16764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4791" cy="1687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DE0232">
        <w:trPr>
          <w:trHeight w:val="553"/>
        </w:trPr>
        <w:tc>
          <w:tcPr>
            <w:tcW w:w="5030" w:type="dxa"/>
            <w:gridSpan w:val="2"/>
            <w:vAlign w:val="center"/>
          </w:tcPr>
          <w:p w:rsidR="006A327F" w:rsidRPr="006A327F" w:rsidRDefault="00DE02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活動開始</w:t>
            </w:r>
          </w:p>
        </w:tc>
        <w:tc>
          <w:tcPr>
            <w:tcW w:w="4902" w:type="dxa"/>
            <w:gridSpan w:val="3"/>
            <w:vAlign w:val="center"/>
          </w:tcPr>
          <w:p w:rsidR="006A327F" w:rsidRPr="006A327F" w:rsidRDefault="00DE02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介紹說明</w:t>
            </w:r>
          </w:p>
        </w:tc>
      </w:tr>
      <w:tr w:rsidR="006A327F" w:rsidRPr="000B3341" w:rsidTr="00DE0232">
        <w:trPr>
          <w:trHeight w:val="2261"/>
        </w:trPr>
        <w:tc>
          <w:tcPr>
            <w:tcW w:w="5030" w:type="dxa"/>
            <w:gridSpan w:val="2"/>
            <w:vAlign w:val="center"/>
          </w:tcPr>
          <w:p w:rsidR="006A327F" w:rsidRPr="006A327F" w:rsidRDefault="00DE023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62AA390" wp14:editId="7CD18155">
                  <wp:extent cx="2948305" cy="1501140"/>
                  <wp:effectExtent l="0" t="0" r="4445" b="381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9409" cy="1511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2" w:type="dxa"/>
            <w:gridSpan w:val="3"/>
            <w:vAlign w:val="center"/>
          </w:tcPr>
          <w:p w:rsidR="006A327F" w:rsidRPr="006A327F" w:rsidRDefault="00DE0232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59F32C70" wp14:editId="60FCB228">
                  <wp:extent cx="2908225" cy="1638300"/>
                  <wp:effectExtent l="0" t="0" r="6985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5247" cy="1659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DE0232">
        <w:trPr>
          <w:trHeight w:val="506"/>
        </w:trPr>
        <w:tc>
          <w:tcPr>
            <w:tcW w:w="5030" w:type="dxa"/>
            <w:gridSpan w:val="2"/>
            <w:vAlign w:val="center"/>
          </w:tcPr>
          <w:p w:rsidR="006A327F" w:rsidRPr="006A327F" w:rsidRDefault="00DE02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招呼用語</w:t>
            </w:r>
          </w:p>
        </w:tc>
        <w:tc>
          <w:tcPr>
            <w:tcW w:w="4902" w:type="dxa"/>
            <w:gridSpan w:val="3"/>
            <w:vAlign w:val="center"/>
          </w:tcPr>
          <w:p w:rsidR="006A327F" w:rsidRPr="006A327F" w:rsidRDefault="00DE0232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食物介紹</w:t>
            </w:r>
          </w:p>
        </w:tc>
      </w:tr>
    </w:tbl>
    <w:p w:rsidR="001007F9" w:rsidRPr="00562CBA" w:rsidRDefault="001007F9" w:rsidP="000C6318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9B" w:rsidRDefault="00E12D9B" w:rsidP="00A902EA">
      <w:r>
        <w:separator/>
      </w:r>
    </w:p>
  </w:endnote>
  <w:endnote w:type="continuationSeparator" w:id="0">
    <w:p w:rsidR="00E12D9B" w:rsidRDefault="00E12D9B" w:rsidP="00A9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9B" w:rsidRDefault="00E12D9B" w:rsidP="00A902EA">
      <w:r>
        <w:separator/>
      </w:r>
    </w:p>
  </w:footnote>
  <w:footnote w:type="continuationSeparator" w:id="0">
    <w:p w:rsidR="00E12D9B" w:rsidRDefault="00E12D9B" w:rsidP="00A9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163F2"/>
    <w:rsid w:val="000B3341"/>
    <w:rsid w:val="000C6318"/>
    <w:rsid w:val="001007F9"/>
    <w:rsid w:val="004A42FF"/>
    <w:rsid w:val="00562CBA"/>
    <w:rsid w:val="006A327F"/>
    <w:rsid w:val="00A362BC"/>
    <w:rsid w:val="00A902EA"/>
    <w:rsid w:val="00CD15A8"/>
    <w:rsid w:val="00DE0232"/>
    <w:rsid w:val="00E12D9B"/>
    <w:rsid w:val="00F2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10038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0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02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02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02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8</cp:revision>
  <dcterms:created xsi:type="dcterms:W3CDTF">2021-11-17T03:34:00Z</dcterms:created>
  <dcterms:modified xsi:type="dcterms:W3CDTF">2021-12-22T03:49:00Z</dcterms:modified>
</cp:coreProperties>
</file>