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E147" w14:textId="1799DFAC" w:rsidR="00164A4E" w:rsidRDefault="00164A4E" w:rsidP="00164A4E">
      <w:pPr>
        <w:rPr>
          <w:rFonts w:ascii="標楷體" w:eastAsia="標楷體" w:hAnsi="標楷體"/>
        </w:rPr>
      </w:pPr>
    </w:p>
    <w:p w14:paraId="63C35BAC" w14:textId="77777777" w:rsidR="00164A4E" w:rsidRDefault="00164A4E" w:rsidP="00164A4E">
      <w:pPr>
        <w:tabs>
          <w:tab w:val="num" w:pos="612"/>
        </w:tabs>
        <w:snapToGrid w:val="0"/>
        <w:spacing w:line="300" w:lineRule="exact"/>
        <w:ind w:leftChars="225" w:left="823" w:hangingChars="101" w:hanging="28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320D9">
        <w:rPr>
          <w:rFonts w:ascii="標楷體" w:eastAsia="標楷體" w:hAnsi="標楷體" w:hint="eastAsia"/>
          <w:b/>
          <w:bCs/>
          <w:sz w:val="28"/>
          <w:szCs w:val="28"/>
        </w:rPr>
        <w:t>嘉義縣</w:t>
      </w:r>
      <w:r w:rsidR="00067A27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067A27">
        <w:rPr>
          <w:rFonts w:ascii="標楷體" w:eastAsia="標楷體" w:hAnsi="標楷體"/>
          <w:b/>
          <w:bCs/>
          <w:sz w:val="28"/>
          <w:szCs w:val="28"/>
        </w:rPr>
        <w:t>10</w:t>
      </w:r>
      <w:r w:rsidR="00067A27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067A27">
        <w:rPr>
          <w:rFonts w:ascii="標楷體" w:eastAsia="標楷體" w:hAnsi="標楷體"/>
          <w:b/>
          <w:bCs/>
          <w:sz w:val="28"/>
          <w:szCs w:val="28"/>
        </w:rPr>
        <w:t>~</w:t>
      </w:r>
      <w:r w:rsidR="00067A27">
        <w:rPr>
          <w:rFonts w:ascii="標楷體" w:eastAsia="標楷體" w:hAnsi="標楷體" w:hint="eastAsia"/>
          <w:b/>
          <w:bCs/>
          <w:sz w:val="28"/>
          <w:szCs w:val="28"/>
        </w:rPr>
        <w:t>師生口說英語展能樂學~增能研習計畫</w:t>
      </w:r>
    </w:p>
    <w:p w14:paraId="2C9199DA" w14:textId="77777777" w:rsidR="00164A4E" w:rsidRPr="00206125" w:rsidRDefault="00164A4E" w:rsidP="00164A4E">
      <w:pPr>
        <w:rPr>
          <w:rFonts w:ascii="標楷體" w:eastAsia="標楷體" w:hAnsi="標楷體"/>
        </w:rPr>
      </w:pPr>
      <w:r w:rsidRPr="00206125">
        <w:rPr>
          <w:rFonts w:ascii="標楷體" w:eastAsia="標楷體" w:hAnsi="標楷體" w:hint="eastAsia"/>
        </w:rPr>
        <w:t>一、依據</w:t>
      </w:r>
    </w:p>
    <w:p w14:paraId="68C81A2F" w14:textId="77777777" w:rsidR="00164A4E" w:rsidRPr="00443D99" w:rsidRDefault="00164A4E" w:rsidP="00443D99">
      <w:pPr>
        <w:ind w:left="708" w:hangingChars="295" w:hanging="708"/>
        <w:rPr>
          <w:rFonts w:eastAsia="標楷體"/>
          <w:color w:val="0D0D0D" w:themeColor="text1" w:themeTint="F2"/>
        </w:rPr>
      </w:pPr>
      <w:r w:rsidRPr="00443D99">
        <w:rPr>
          <w:rFonts w:ascii="標楷體" w:eastAsia="標楷體" w:hAnsi="標楷體" w:hint="eastAsia"/>
        </w:rPr>
        <w:t>（一）</w:t>
      </w:r>
      <w:r w:rsidR="00443D99" w:rsidRPr="00443D99">
        <w:rPr>
          <w:rFonts w:eastAsia="標楷體" w:hint="eastAsia"/>
          <w:color w:val="0D0D0D" w:themeColor="text1" w:themeTint="F2"/>
        </w:rPr>
        <w:t>依據「前瞻基礎建設</w:t>
      </w:r>
      <w:proofErr w:type="gramStart"/>
      <w:r w:rsidR="00443D99" w:rsidRPr="00443D99">
        <w:rPr>
          <w:rFonts w:eastAsia="標楷體" w:hint="eastAsia"/>
          <w:color w:val="0D0D0D" w:themeColor="text1" w:themeTint="F2"/>
        </w:rPr>
        <w:t>─</w:t>
      </w:r>
      <w:proofErr w:type="gramEnd"/>
      <w:r w:rsidR="00443D99" w:rsidRPr="00443D99">
        <w:rPr>
          <w:rFonts w:eastAsia="標楷體" w:hint="eastAsia"/>
          <w:color w:val="0D0D0D" w:themeColor="text1" w:themeTint="F2"/>
        </w:rPr>
        <w:t>人才培育促進就業建設</w:t>
      </w:r>
      <w:r w:rsidR="00443D99" w:rsidRPr="00443D99">
        <w:rPr>
          <w:rFonts w:eastAsia="標楷體"/>
          <w:color w:val="0D0D0D" w:themeColor="text1" w:themeTint="F2"/>
        </w:rPr>
        <w:t>2030</w:t>
      </w:r>
      <w:r w:rsidR="00443D99" w:rsidRPr="00443D99">
        <w:rPr>
          <w:rFonts w:eastAsia="標楷體" w:hint="eastAsia"/>
          <w:color w:val="0D0D0D" w:themeColor="text1" w:themeTint="F2"/>
        </w:rPr>
        <w:t>雙語國家政策計畫</w:t>
      </w:r>
      <w:r w:rsidR="00443D99" w:rsidRPr="00443D99">
        <w:rPr>
          <w:rFonts w:eastAsia="標楷體"/>
          <w:color w:val="0D0D0D" w:themeColor="text1" w:themeTint="F2"/>
        </w:rPr>
        <w:t>(110</w:t>
      </w:r>
      <w:r w:rsidR="00443D99" w:rsidRPr="00443D99">
        <w:rPr>
          <w:rFonts w:eastAsia="標楷體" w:hint="eastAsia"/>
          <w:color w:val="0D0D0D" w:themeColor="text1" w:themeTint="F2"/>
        </w:rPr>
        <w:t>至</w:t>
      </w:r>
      <w:r w:rsidR="00443D99" w:rsidRPr="00443D99">
        <w:rPr>
          <w:rFonts w:eastAsia="標楷體"/>
          <w:color w:val="0D0D0D" w:themeColor="text1" w:themeTint="F2"/>
        </w:rPr>
        <w:t>113</w:t>
      </w:r>
      <w:r w:rsidR="00443D99" w:rsidRPr="00443D99">
        <w:rPr>
          <w:rFonts w:eastAsia="標楷體" w:hint="eastAsia"/>
          <w:color w:val="0D0D0D" w:themeColor="text1" w:themeTint="F2"/>
        </w:rPr>
        <w:t>年</w:t>
      </w:r>
      <w:r w:rsidR="00443D99" w:rsidRPr="00443D99">
        <w:rPr>
          <w:rFonts w:eastAsia="標楷體"/>
          <w:color w:val="0D0D0D" w:themeColor="text1" w:themeTint="F2"/>
        </w:rPr>
        <w:t>)</w:t>
      </w:r>
      <w:r w:rsidR="00443D99" w:rsidRPr="00443D99">
        <w:rPr>
          <w:rFonts w:eastAsia="標楷體" w:hint="eastAsia"/>
          <w:color w:val="0D0D0D" w:themeColor="text1" w:themeTint="F2"/>
        </w:rPr>
        <w:t>」暨「教育部國民及學前教育署補助國民中小學推動英語教學實施要點」辦理。</w:t>
      </w:r>
    </w:p>
    <w:p w14:paraId="5FA15CAE" w14:textId="77777777" w:rsidR="00164A4E" w:rsidRPr="00206125" w:rsidRDefault="00164A4E" w:rsidP="00164A4E">
      <w:pPr>
        <w:rPr>
          <w:rFonts w:ascii="標楷體" w:eastAsia="標楷體" w:hAnsi="標楷體"/>
        </w:rPr>
      </w:pPr>
      <w:r w:rsidRPr="00206125">
        <w:rPr>
          <w:rFonts w:ascii="標楷體" w:eastAsia="標楷體" w:hAnsi="標楷體" w:hint="eastAsia"/>
        </w:rPr>
        <w:t>（二）</w:t>
      </w:r>
      <w:r w:rsidR="009B6389">
        <w:rPr>
          <w:rFonts w:ascii="標楷體" w:eastAsia="標楷體" w:hAnsi="標楷體" w:hint="eastAsia"/>
        </w:rPr>
        <w:t>1</w:t>
      </w:r>
      <w:r w:rsidR="009B6389">
        <w:rPr>
          <w:rFonts w:ascii="標楷體" w:eastAsia="標楷體" w:hAnsi="標楷體"/>
        </w:rPr>
        <w:t>10</w:t>
      </w:r>
      <w:r w:rsidR="009B6389">
        <w:rPr>
          <w:rFonts w:ascii="標楷體" w:eastAsia="標楷體" w:hAnsi="標楷體" w:hint="eastAsia"/>
        </w:rPr>
        <w:t>學年度嘉義縣</w:t>
      </w:r>
      <w:proofErr w:type="gramStart"/>
      <w:r w:rsidR="009B6389">
        <w:rPr>
          <w:rFonts w:ascii="標楷體" w:eastAsia="標楷體" w:hAnsi="標楷體" w:hint="eastAsia"/>
        </w:rPr>
        <w:t>英語暨雙語</w:t>
      </w:r>
      <w:proofErr w:type="gramEnd"/>
      <w:r w:rsidR="009B6389">
        <w:rPr>
          <w:rFonts w:ascii="標楷體" w:eastAsia="標楷體" w:hAnsi="標楷體" w:hint="eastAsia"/>
        </w:rPr>
        <w:t>教學資源中心運作計畫</w:t>
      </w:r>
      <w:r>
        <w:rPr>
          <w:rFonts w:ascii="標楷體" w:eastAsia="標楷體" w:hAnsi="標楷體" w:hint="eastAsia"/>
        </w:rPr>
        <w:t>。</w:t>
      </w:r>
    </w:p>
    <w:p w14:paraId="4C6D76B9" w14:textId="77777777" w:rsidR="00685B6C" w:rsidRPr="00206125" w:rsidRDefault="00164A4E" w:rsidP="00164A4E">
      <w:pPr>
        <w:rPr>
          <w:rFonts w:ascii="標楷體" w:eastAsia="標楷體" w:hAnsi="標楷體"/>
        </w:rPr>
      </w:pPr>
      <w:r w:rsidRPr="00206125">
        <w:rPr>
          <w:rFonts w:ascii="標楷體" w:eastAsia="標楷體" w:hAnsi="標楷體" w:hint="eastAsia"/>
        </w:rPr>
        <w:t>二、目</w:t>
      </w:r>
      <w:r>
        <w:rPr>
          <w:rFonts w:ascii="標楷體" w:eastAsia="標楷體" w:hAnsi="標楷體" w:hint="eastAsia"/>
        </w:rPr>
        <w:t>的</w:t>
      </w:r>
    </w:p>
    <w:p w14:paraId="1E70662F" w14:textId="77777777" w:rsidR="00164A4E" w:rsidRPr="006B174A" w:rsidRDefault="00164A4E" w:rsidP="00164A4E">
      <w:pPr>
        <w:ind w:left="727" w:hangingChars="303" w:hanging="727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（一）</w:t>
      </w:r>
      <w:r w:rsidR="00685B6C">
        <w:rPr>
          <w:rFonts w:ascii="標楷體" w:eastAsia="標楷體" w:hAnsi="標楷體" w:hint="eastAsia"/>
        </w:rPr>
        <w:t>透過教師口說教學策略增能</w:t>
      </w:r>
      <w:r w:rsidRPr="006B174A">
        <w:rPr>
          <w:rFonts w:ascii="標楷體" w:eastAsia="標楷體" w:hAnsi="標楷體" w:hint="eastAsia"/>
        </w:rPr>
        <w:t>研習，</w:t>
      </w:r>
      <w:r w:rsidR="00685B6C">
        <w:rPr>
          <w:rFonts w:ascii="標楷體" w:eastAsia="標楷體" w:hAnsi="標楷體" w:hint="eastAsia"/>
        </w:rPr>
        <w:t>讓英語教學回到最基本的元素~聽與說。</w:t>
      </w:r>
      <w:r w:rsidRPr="006B174A">
        <w:rPr>
          <w:rFonts w:ascii="標楷體" w:eastAsia="標楷體" w:hAnsi="標楷體" w:hint="eastAsia"/>
        </w:rPr>
        <w:t>透過專業對話與學習，提升本領域教師</w:t>
      </w:r>
      <w:r w:rsidR="00685B6C">
        <w:rPr>
          <w:rFonts w:ascii="標楷體" w:eastAsia="標楷體" w:hAnsi="標楷體" w:hint="eastAsia"/>
        </w:rPr>
        <w:t>課堂英語聽、說</w:t>
      </w:r>
      <w:r w:rsidR="00D669AE">
        <w:rPr>
          <w:rFonts w:ascii="標楷體" w:eastAsia="標楷體" w:hAnsi="標楷體" w:hint="eastAsia"/>
        </w:rPr>
        <w:t>教學能力，為實施全英語教學做準備。</w:t>
      </w:r>
    </w:p>
    <w:p w14:paraId="590CDDC8" w14:textId="77777777" w:rsidR="00164A4E" w:rsidRPr="006B174A" w:rsidRDefault="00164A4E" w:rsidP="00685B6C">
      <w:pPr>
        <w:ind w:left="727" w:hangingChars="303" w:hanging="727"/>
        <w:rPr>
          <w:rFonts w:ascii="標楷體" w:eastAsia="標楷體" w:hAnsi="標楷體"/>
        </w:rPr>
      </w:pPr>
      <w:r w:rsidRPr="006B174A">
        <w:rPr>
          <w:rFonts w:ascii="標楷體" w:eastAsia="標楷體" w:hAnsi="標楷體" w:hint="eastAsia"/>
        </w:rPr>
        <w:t>（二）提升本領域教師對本學習領域</w:t>
      </w:r>
      <w:r w:rsidR="00685B6C">
        <w:rPr>
          <w:rFonts w:ascii="標楷體" w:eastAsia="標楷體" w:hAnsi="標楷體" w:hint="eastAsia"/>
        </w:rPr>
        <w:t>教材及教法定位之應用與實踐，提升</w:t>
      </w:r>
      <w:r w:rsidRPr="006B174A">
        <w:rPr>
          <w:rFonts w:ascii="標楷體" w:eastAsia="標楷體" w:hAnsi="標楷體" w:hint="eastAsia"/>
        </w:rPr>
        <w:t>對本領域教學方法之進階專業知能。</w:t>
      </w:r>
    </w:p>
    <w:p w14:paraId="5DA53126" w14:textId="77777777" w:rsidR="00164A4E" w:rsidRDefault="00164A4E" w:rsidP="00164A4E">
      <w:pPr>
        <w:rPr>
          <w:rFonts w:ascii="標楷體" w:eastAsia="標楷體" w:hAnsi="標楷體"/>
        </w:rPr>
      </w:pPr>
      <w:r w:rsidRPr="00206125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辦理</w:t>
      </w:r>
      <w:r w:rsidRPr="00206125">
        <w:rPr>
          <w:rFonts w:ascii="標楷體" w:eastAsia="標楷體" w:hAnsi="標楷體" w:hint="eastAsia"/>
        </w:rPr>
        <w:t>單位：</w:t>
      </w:r>
    </w:p>
    <w:p w14:paraId="255B636F" w14:textId="77777777" w:rsidR="00164A4E" w:rsidRDefault="00164A4E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（一）指導單位：</w:t>
      </w:r>
      <w:r w:rsidRPr="00206125">
        <w:rPr>
          <w:rFonts w:ascii="標楷體" w:eastAsia="標楷體" w:hAnsi="標楷體" w:hint="eastAsia"/>
        </w:rPr>
        <w:t>教育部國民及學前教育署</w:t>
      </w:r>
    </w:p>
    <w:p w14:paraId="3E0270FE" w14:textId="77777777" w:rsidR="00164A4E" w:rsidRDefault="00164A4E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（二）主辦單位：嘉義縣政府</w:t>
      </w:r>
    </w:p>
    <w:p w14:paraId="7EB587AD" w14:textId="77777777" w:rsidR="00164A4E" w:rsidRDefault="00164A4E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</w:t>
      </w:r>
      <w:r w:rsidRPr="006B174A">
        <w:rPr>
          <w:rFonts w:ascii="標楷體" w:eastAsia="標楷體" w:hAnsi="標楷體" w:hint="eastAsia"/>
        </w:rPr>
        <w:t>嘉義縣</w:t>
      </w:r>
      <w:proofErr w:type="gramStart"/>
      <w:r w:rsidR="00FE3B29">
        <w:rPr>
          <w:rFonts w:ascii="標楷體" w:eastAsia="標楷體" w:hAnsi="標楷體" w:hint="eastAsia"/>
        </w:rPr>
        <w:t>英語暨雙語</w:t>
      </w:r>
      <w:proofErr w:type="gramEnd"/>
      <w:r w:rsidR="00FE3B29">
        <w:rPr>
          <w:rFonts w:ascii="標楷體" w:eastAsia="標楷體" w:hAnsi="標楷體" w:hint="eastAsia"/>
        </w:rPr>
        <w:t>教學資源中心</w:t>
      </w:r>
    </w:p>
    <w:p w14:paraId="1522FC06" w14:textId="77777777" w:rsidR="00164A4E" w:rsidRPr="00AA31DC" w:rsidRDefault="00164A4E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（四）協辦單位：</w:t>
      </w:r>
      <w:r w:rsidR="00FE3B29">
        <w:rPr>
          <w:rFonts w:ascii="標楷體" w:eastAsia="標楷體" w:hAnsi="標楷體" w:hint="eastAsia"/>
        </w:rPr>
        <w:t>嘉義縣立永慶高級中學</w:t>
      </w:r>
    </w:p>
    <w:p w14:paraId="7A2B3589" w14:textId="32E50954" w:rsidR="00164A4E" w:rsidRPr="00F90292" w:rsidRDefault="00164A4E" w:rsidP="00164A4E">
      <w:pPr>
        <w:rPr>
          <w:rFonts w:ascii="標楷體" w:eastAsia="標楷體" w:hAnsi="標楷體"/>
        </w:rPr>
      </w:pPr>
      <w:r w:rsidRPr="00F90292">
        <w:rPr>
          <w:rFonts w:ascii="標楷體" w:eastAsia="標楷體" w:hAnsi="標楷體" w:hint="eastAsia"/>
        </w:rPr>
        <w:t>四、辦理日期及地點：</w:t>
      </w:r>
      <w:r w:rsidR="00FE3B29">
        <w:rPr>
          <w:rFonts w:ascii="標楷體" w:eastAsia="標楷體" w:hAnsi="標楷體" w:hint="eastAsia"/>
        </w:rPr>
        <w:t>1</w:t>
      </w:r>
      <w:r w:rsidR="00FE3B29">
        <w:rPr>
          <w:rFonts w:ascii="標楷體" w:eastAsia="標楷體" w:hAnsi="標楷體"/>
        </w:rPr>
        <w:t>10</w:t>
      </w:r>
      <w:r w:rsidRPr="00F90292">
        <w:rPr>
          <w:rFonts w:ascii="標楷體" w:eastAsia="標楷體" w:hAnsi="標楷體" w:hint="eastAsia"/>
        </w:rPr>
        <w:t>年</w:t>
      </w:r>
      <w:r w:rsidR="001B5254">
        <w:rPr>
          <w:rFonts w:ascii="標楷體" w:eastAsia="標楷體" w:hAnsi="標楷體" w:hint="eastAsia"/>
        </w:rPr>
        <w:t>12</w:t>
      </w:r>
      <w:r w:rsidRPr="00F90292">
        <w:rPr>
          <w:rFonts w:ascii="標楷體" w:eastAsia="標楷體" w:hAnsi="標楷體" w:hint="eastAsia"/>
        </w:rPr>
        <w:t>月</w:t>
      </w:r>
      <w:r w:rsidR="00E71AA4">
        <w:rPr>
          <w:rFonts w:ascii="標楷體" w:eastAsia="標楷體" w:hAnsi="標楷體" w:hint="eastAsia"/>
        </w:rPr>
        <w:t>~</w:t>
      </w:r>
      <w:r w:rsidR="00E71AA4">
        <w:rPr>
          <w:rFonts w:ascii="標楷體" w:eastAsia="標楷體" w:hAnsi="標楷體"/>
        </w:rPr>
        <w:t>111</w:t>
      </w:r>
      <w:r w:rsidR="00E71AA4">
        <w:rPr>
          <w:rFonts w:ascii="標楷體" w:eastAsia="標楷體" w:hAnsi="標楷體" w:hint="eastAsia"/>
        </w:rPr>
        <w:t>年</w:t>
      </w:r>
      <w:r w:rsidR="004C4178">
        <w:rPr>
          <w:rFonts w:ascii="標楷體" w:eastAsia="標楷體" w:hAnsi="標楷體" w:hint="eastAsia"/>
        </w:rPr>
        <w:t>2</w:t>
      </w:r>
      <w:r w:rsidR="00E71AA4">
        <w:rPr>
          <w:rFonts w:ascii="標楷體" w:eastAsia="標楷體" w:hAnsi="標楷體" w:hint="eastAsia"/>
        </w:rPr>
        <w:t>月</w:t>
      </w:r>
      <w:r w:rsidRPr="00F90292">
        <w:rPr>
          <w:rFonts w:ascii="標楷體" w:eastAsia="標楷體" w:hAnsi="標楷體" w:hint="eastAsia"/>
        </w:rPr>
        <w:t>;</w:t>
      </w:r>
      <w:r w:rsidR="00E558B7">
        <w:rPr>
          <w:rFonts w:ascii="標楷體" w:eastAsia="標楷體" w:hAnsi="標楷體" w:hint="eastAsia"/>
        </w:rPr>
        <w:t>地點</w:t>
      </w:r>
      <w:proofErr w:type="gramStart"/>
      <w:r w:rsidR="00E558B7">
        <w:rPr>
          <w:rFonts w:ascii="標楷體" w:eastAsia="標楷體" w:hAnsi="標楷體" w:hint="eastAsia"/>
        </w:rPr>
        <w:t>詳</w:t>
      </w:r>
      <w:proofErr w:type="gramEnd"/>
      <w:r w:rsidR="00E558B7">
        <w:rPr>
          <w:rFonts w:ascii="標楷體" w:eastAsia="標楷體" w:hAnsi="標楷體" w:hint="eastAsia"/>
        </w:rPr>
        <w:t>如下表。</w:t>
      </w:r>
    </w:p>
    <w:p w14:paraId="66B1D449" w14:textId="77777777" w:rsidR="00164A4E" w:rsidRPr="00F90292" w:rsidRDefault="00164A4E" w:rsidP="00164A4E">
      <w:pPr>
        <w:ind w:left="446" w:hangingChars="186" w:hanging="446"/>
        <w:rPr>
          <w:rFonts w:ascii="標楷體" w:eastAsia="標楷體" w:hAnsi="標楷體"/>
        </w:rPr>
      </w:pPr>
      <w:r w:rsidRPr="00F90292">
        <w:rPr>
          <w:rFonts w:ascii="標楷體" w:eastAsia="標楷體" w:hAnsi="標楷體" w:hint="eastAsia"/>
        </w:rPr>
        <w:t>五、參加對象及人數：</w:t>
      </w:r>
      <w:r w:rsidR="002D7AB1">
        <w:rPr>
          <w:rFonts w:ascii="標楷體" w:eastAsia="標楷體" w:hAnsi="標楷體" w:hint="eastAsia"/>
        </w:rPr>
        <w:t>依各主題</w:t>
      </w:r>
      <w:proofErr w:type="gramStart"/>
      <w:r w:rsidR="002D7AB1">
        <w:rPr>
          <w:rFonts w:ascii="標楷體" w:eastAsia="標楷體" w:hAnsi="標楷體" w:hint="eastAsia"/>
        </w:rPr>
        <w:t>各校核派</w:t>
      </w:r>
      <w:proofErr w:type="gramEnd"/>
      <w:r w:rsidR="002D7AB1">
        <w:rPr>
          <w:rFonts w:ascii="標楷體" w:eastAsia="標楷體" w:hAnsi="標楷體" w:hint="eastAsia"/>
        </w:rPr>
        <w:t>參加人數，詳如活動內容。</w:t>
      </w:r>
      <w:r w:rsidR="002D7AB1" w:rsidRPr="00F90292">
        <w:rPr>
          <w:rFonts w:ascii="標楷體" w:eastAsia="標楷體" w:hAnsi="標楷體" w:hint="eastAsia"/>
        </w:rPr>
        <w:t xml:space="preserve"> </w:t>
      </w:r>
    </w:p>
    <w:p w14:paraId="51564817" w14:textId="31F4F062" w:rsidR="00F1258B" w:rsidRDefault="00164A4E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六、活動內容</w:t>
      </w:r>
      <w:r w:rsidR="00F15BA3">
        <w:rPr>
          <w:rFonts w:ascii="標楷體" w:eastAsia="標楷體" w:hAnsi="標楷體" w:hint="eastAsia"/>
        </w:rPr>
        <w:t>:</w:t>
      </w:r>
    </w:p>
    <w:tbl>
      <w:tblPr>
        <w:tblpPr w:leftFromText="180" w:rightFromText="180" w:vertAnchor="text" w:horzAnchor="margin" w:tblpY="6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307"/>
        <w:gridCol w:w="1365"/>
        <w:gridCol w:w="1544"/>
        <w:gridCol w:w="1843"/>
        <w:gridCol w:w="2268"/>
        <w:gridCol w:w="1571"/>
        <w:gridCol w:w="555"/>
      </w:tblGrid>
      <w:tr w:rsidR="007C3D4D" w:rsidRPr="00EE72C0" w14:paraId="485C9BFD" w14:textId="77777777" w:rsidTr="00D63248">
        <w:trPr>
          <w:trHeight w:val="20"/>
        </w:trPr>
        <w:tc>
          <w:tcPr>
            <w:tcW w:w="457" w:type="dxa"/>
            <w:shd w:val="clear" w:color="auto" w:fill="FF6600"/>
            <w:vAlign w:val="center"/>
          </w:tcPr>
          <w:p w14:paraId="376FD6E7" w14:textId="77777777" w:rsidR="00242EC0" w:rsidRPr="00EE72C0" w:rsidRDefault="00242EC0" w:rsidP="00242EC0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  <w:color w:val="FFFFFF"/>
                <w:spacing w:val="-20"/>
                <w:kern w:val="0"/>
                <w:sz w:val="28"/>
                <w:szCs w:val="28"/>
              </w:rPr>
            </w:pPr>
            <w:bookmarkStart w:id="0" w:name="_Hlk89432242"/>
            <w:r w:rsidRPr="00EE72C0">
              <w:rPr>
                <w:rFonts w:ascii="新細明體" w:hAnsi="新細明體"/>
                <w:b/>
                <w:bCs/>
                <w:color w:val="FFFFFF"/>
                <w:spacing w:val="-20"/>
                <w:kern w:val="0"/>
                <w:sz w:val="28"/>
                <w:szCs w:val="28"/>
              </w:rPr>
              <w:t>場次</w:t>
            </w:r>
          </w:p>
        </w:tc>
        <w:tc>
          <w:tcPr>
            <w:tcW w:w="1307" w:type="dxa"/>
            <w:shd w:val="clear" w:color="auto" w:fill="FF6600"/>
            <w:vAlign w:val="center"/>
          </w:tcPr>
          <w:p w14:paraId="58942FD6" w14:textId="4E8A1403" w:rsidR="00242EC0" w:rsidRPr="002564FD" w:rsidRDefault="00242EC0" w:rsidP="00242EC0">
            <w:pPr>
              <w:widowControl/>
              <w:adjustRightInd w:val="0"/>
              <w:snapToGrid w:val="0"/>
              <w:ind w:leftChars="-33" w:left="-79" w:rightChars="-25" w:right="-60"/>
              <w:jc w:val="center"/>
              <w:rPr>
                <w:rFonts w:ascii="新細明體" w:hAnsi="新細明體"/>
                <w:b/>
                <w:bCs/>
                <w:color w:val="FFFFFF"/>
                <w:spacing w:val="-20"/>
                <w:kern w:val="0"/>
              </w:rPr>
            </w:pPr>
            <w:r w:rsidRPr="002564FD">
              <w:rPr>
                <w:rFonts w:ascii="新細明體" w:hAnsi="新細明體"/>
                <w:b/>
                <w:bCs/>
                <w:color w:val="FFFFFF"/>
                <w:spacing w:val="-20"/>
                <w:kern w:val="0"/>
              </w:rPr>
              <w:t>日期/</w:t>
            </w:r>
          </w:p>
        </w:tc>
        <w:tc>
          <w:tcPr>
            <w:tcW w:w="1365" w:type="dxa"/>
            <w:shd w:val="clear" w:color="auto" w:fill="FF6600"/>
            <w:vAlign w:val="center"/>
          </w:tcPr>
          <w:p w14:paraId="33D3D867" w14:textId="42C6D261" w:rsidR="00242EC0" w:rsidRPr="00EE72C0" w:rsidRDefault="00242EC0" w:rsidP="00E558B7">
            <w:pPr>
              <w:widowControl/>
              <w:adjustRightInd w:val="0"/>
              <w:snapToGrid w:val="0"/>
              <w:ind w:leftChars="-33" w:left="-79" w:rightChars="-25" w:right="-60"/>
              <w:jc w:val="center"/>
              <w:rPr>
                <w:rFonts w:ascii="新細明體" w:hAnsi="新細明體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color w:val="FFFFFF"/>
                <w:kern w:val="0"/>
                <w:sz w:val="28"/>
                <w:szCs w:val="28"/>
              </w:rPr>
              <w:t>時間</w:t>
            </w:r>
          </w:p>
        </w:tc>
        <w:tc>
          <w:tcPr>
            <w:tcW w:w="1544" w:type="dxa"/>
            <w:shd w:val="clear" w:color="auto" w:fill="FF6600"/>
            <w:vAlign w:val="center"/>
          </w:tcPr>
          <w:p w14:paraId="47FC0F5D" w14:textId="4C38A30C" w:rsidR="00242EC0" w:rsidRPr="00EE72C0" w:rsidRDefault="00242EC0" w:rsidP="00242EC0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EE72C0">
              <w:rPr>
                <w:rFonts w:ascii="新細明體" w:hAnsi="新細明體"/>
                <w:b/>
                <w:bCs/>
                <w:color w:val="FFFFFF"/>
                <w:kern w:val="0"/>
                <w:sz w:val="28"/>
                <w:szCs w:val="28"/>
              </w:rPr>
              <w:t>實施內容</w:t>
            </w:r>
          </w:p>
        </w:tc>
        <w:tc>
          <w:tcPr>
            <w:tcW w:w="1843" w:type="dxa"/>
            <w:shd w:val="clear" w:color="auto" w:fill="FF6600"/>
            <w:vAlign w:val="center"/>
          </w:tcPr>
          <w:p w14:paraId="2BE64ED5" w14:textId="77777777" w:rsidR="00242EC0" w:rsidRPr="00EE72C0" w:rsidRDefault="00242EC0" w:rsidP="00242EC0">
            <w:pPr>
              <w:widowControl/>
              <w:adjustRightInd w:val="0"/>
              <w:snapToGrid w:val="0"/>
              <w:ind w:leftChars="-33" w:left="-79" w:rightChars="-30" w:right="-72"/>
              <w:jc w:val="center"/>
              <w:rPr>
                <w:rFonts w:ascii="新細明體" w:hAnsi="新細明體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color w:val="FFFFFF"/>
                <w:kern w:val="0"/>
                <w:sz w:val="28"/>
                <w:szCs w:val="28"/>
              </w:rPr>
              <w:t>講師</w:t>
            </w:r>
          </w:p>
        </w:tc>
        <w:tc>
          <w:tcPr>
            <w:tcW w:w="2268" w:type="dxa"/>
            <w:shd w:val="clear" w:color="auto" w:fill="FF6600"/>
            <w:vAlign w:val="center"/>
          </w:tcPr>
          <w:p w14:paraId="3D6B185F" w14:textId="77777777" w:rsidR="00242EC0" w:rsidRPr="00325297" w:rsidRDefault="00242EC0" w:rsidP="00242EC0">
            <w:pPr>
              <w:widowControl/>
              <w:adjustRightInd w:val="0"/>
              <w:snapToGrid w:val="0"/>
              <w:ind w:rightChars="-30" w:right="-72"/>
              <w:jc w:val="center"/>
              <w:rPr>
                <w:rFonts w:ascii="新細明體" w:hAnsi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325297">
              <w:rPr>
                <w:rFonts w:ascii="新細明體" w:hAnsi="新細明體" w:hint="eastAsia"/>
                <w:b/>
                <w:bCs/>
                <w:color w:val="FFFFFF"/>
                <w:kern w:val="0"/>
                <w:sz w:val="28"/>
                <w:szCs w:val="28"/>
              </w:rPr>
              <w:t>參與人員</w:t>
            </w:r>
          </w:p>
        </w:tc>
        <w:tc>
          <w:tcPr>
            <w:tcW w:w="1571" w:type="dxa"/>
            <w:shd w:val="clear" w:color="auto" w:fill="FF6600"/>
            <w:vAlign w:val="center"/>
          </w:tcPr>
          <w:p w14:paraId="5092C9EE" w14:textId="4EA552E3" w:rsidR="00242EC0" w:rsidRDefault="00242EC0" w:rsidP="00E558B7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color w:val="FFFFFF"/>
                <w:kern w:val="0"/>
                <w:sz w:val="28"/>
                <w:szCs w:val="28"/>
              </w:rPr>
              <w:t>地點</w:t>
            </w:r>
          </w:p>
        </w:tc>
        <w:tc>
          <w:tcPr>
            <w:tcW w:w="555" w:type="dxa"/>
            <w:shd w:val="clear" w:color="auto" w:fill="FF6600"/>
            <w:vAlign w:val="center"/>
          </w:tcPr>
          <w:p w14:paraId="2A598C00" w14:textId="0DAD6A45" w:rsidR="00242EC0" w:rsidRPr="00EE72C0" w:rsidRDefault="00242EC0" w:rsidP="00242EC0">
            <w:pPr>
              <w:widowControl/>
              <w:adjustRightInd w:val="0"/>
              <w:snapToGrid w:val="0"/>
              <w:ind w:leftChars="-45" w:left="-108"/>
              <w:jc w:val="center"/>
              <w:rPr>
                <w:rFonts w:ascii="新細明體" w:hAnsi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EE72C0">
              <w:rPr>
                <w:rFonts w:ascii="新細明體" w:hAnsi="新細明體" w:hint="eastAsia"/>
                <w:b/>
                <w:bCs/>
                <w:color w:val="FFFFFF"/>
                <w:kern w:val="0"/>
                <w:sz w:val="28"/>
                <w:szCs w:val="28"/>
              </w:rPr>
              <w:t>備註</w:t>
            </w:r>
          </w:p>
        </w:tc>
      </w:tr>
      <w:tr w:rsidR="00C276A8" w:rsidRPr="00C37F8A" w14:paraId="4CA41683" w14:textId="77777777" w:rsidTr="00D63248">
        <w:trPr>
          <w:trHeight w:val="1384"/>
        </w:trPr>
        <w:tc>
          <w:tcPr>
            <w:tcW w:w="457" w:type="dxa"/>
            <w:shd w:val="clear" w:color="auto" w:fill="auto"/>
            <w:vAlign w:val="center"/>
          </w:tcPr>
          <w:p w14:paraId="23D91766" w14:textId="77777777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bCs/>
              </w:rPr>
            </w:pPr>
            <w:r w:rsidRPr="00C37F8A">
              <w:rPr>
                <w:rFonts w:ascii="新細明體" w:hAnsi="新細明體"/>
                <w:bCs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635967" w14:textId="35443A26" w:rsidR="001B5254" w:rsidRPr="00C37F8A" w:rsidRDefault="001B5254" w:rsidP="00325297">
            <w:pPr>
              <w:adjustRightInd w:val="0"/>
              <w:snapToGrid w:val="0"/>
              <w:jc w:val="center"/>
              <w:rPr>
                <w:rFonts w:ascii="新細明體" w:hAnsi="新細明體"/>
                <w:spacing w:val="-20"/>
              </w:rPr>
            </w:pPr>
            <w:r w:rsidRPr="00D63248">
              <w:rPr>
                <w:rFonts w:ascii="新細明體" w:hAnsi="新細明體" w:hint="eastAsia"/>
                <w:spacing w:val="31"/>
                <w:kern w:val="0"/>
                <w:fitText w:val="864" w:id="-1675924735"/>
              </w:rPr>
              <w:t>110.12</w:t>
            </w:r>
            <w:r w:rsidRPr="00D63248">
              <w:rPr>
                <w:rFonts w:ascii="新細明體" w:hAnsi="新細明體" w:hint="eastAsia"/>
                <w:spacing w:val="2"/>
                <w:kern w:val="0"/>
                <w:fitText w:val="864" w:id="-1675924735"/>
              </w:rPr>
              <w:t>.</w:t>
            </w:r>
            <w:r>
              <w:rPr>
                <w:rFonts w:ascii="新細明體" w:hAnsi="新細明體" w:hint="eastAsia"/>
                <w:kern w:val="0"/>
              </w:rPr>
              <w:t>22</w:t>
            </w:r>
          </w:p>
        </w:tc>
        <w:tc>
          <w:tcPr>
            <w:tcW w:w="1365" w:type="dxa"/>
          </w:tcPr>
          <w:p w14:paraId="4B7CDC1B" w14:textId="77777777" w:rsidR="001B5254" w:rsidRPr="00D63248" w:rsidRDefault="001B5254" w:rsidP="003D5556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53C032BB" w14:textId="77777777" w:rsidR="00325297" w:rsidRPr="00D63248" w:rsidRDefault="00325297" w:rsidP="003D5556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67EE67EA" w14:textId="53FCA072" w:rsidR="001B5254" w:rsidRPr="00D63248" w:rsidRDefault="001B5254" w:rsidP="003D5556">
            <w:pPr>
              <w:adjustRightInd w:val="0"/>
              <w:snapToGrid w:val="0"/>
              <w:rPr>
                <w:rFonts w:ascii="新細明體" w:hAnsi="新細明體"/>
              </w:rPr>
            </w:pPr>
            <w:r w:rsidRPr="00D63248">
              <w:rPr>
                <w:rFonts w:ascii="新細明體" w:hAnsi="新細明體" w:hint="eastAsia"/>
              </w:rPr>
              <w:t>13:30~16:30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069AAD9" w14:textId="18C2C706" w:rsidR="001B5254" w:rsidRPr="007C3D4D" w:rsidRDefault="00A94455" w:rsidP="001B5254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C3D4D">
              <w:rPr>
                <w:rFonts w:ascii="新細明體" w:hAnsi="新細明體" w:hint="eastAsia"/>
                <w:sz w:val="22"/>
                <w:szCs w:val="22"/>
              </w:rPr>
              <w:t>國中英語會考</w:t>
            </w:r>
            <w:r w:rsidR="001B5254" w:rsidRPr="007C3D4D">
              <w:rPr>
                <w:rFonts w:ascii="新細明體" w:hAnsi="新細明體" w:hint="eastAsia"/>
                <w:sz w:val="22"/>
                <w:szCs w:val="22"/>
              </w:rPr>
              <w:t>減C策略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CC05EC" w14:textId="1740DC47" w:rsidR="001B5254" w:rsidRPr="00C276A8" w:rsidRDefault="00CA03FF" w:rsidP="001B5254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臺</w:t>
            </w:r>
            <w:proofErr w:type="gramEnd"/>
            <w:r w:rsidR="00C276A8" w:rsidRPr="00C276A8">
              <w:rPr>
                <w:rFonts w:ascii="新細明體" w:hAnsi="新細明體" w:hint="eastAsia"/>
                <w:sz w:val="22"/>
                <w:szCs w:val="22"/>
              </w:rPr>
              <w:t>南市忠孝國中</w:t>
            </w:r>
          </w:p>
          <w:p w14:paraId="66FE24C4" w14:textId="45150E00" w:rsidR="00C276A8" w:rsidRPr="00C37F8A" w:rsidRDefault="00C276A8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中央團</w:t>
            </w:r>
          </w:p>
          <w:p w14:paraId="0E0C0654" w14:textId="2B9439AE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莊筱芸 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26262C" w14:textId="77777777" w:rsidR="003D5556" w:rsidRDefault="003D5556" w:rsidP="001B5254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任教國三</w:t>
            </w:r>
            <w:r w:rsidR="00325297" w:rsidRPr="00325297">
              <w:rPr>
                <w:rFonts w:ascii="新細明體" w:hAnsi="新細明體" w:hint="eastAsia"/>
                <w:b/>
                <w:bCs/>
              </w:rPr>
              <w:t>普通班及</w:t>
            </w:r>
          </w:p>
          <w:p w14:paraId="7E5B84F3" w14:textId="74A410D1" w:rsidR="001B5254" w:rsidRPr="00325297" w:rsidRDefault="00325297" w:rsidP="001B5254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 w:rsidRPr="00325297">
              <w:rPr>
                <w:rFonts w:ascii="新細明體" w:hAnsi="新細明體" w:hint="eastAsia"/>
                <w:b/>
                <w:bCs/>
              </w:rPr>
              <w:t>體育班之英文</w:t>
            </w:r>
            <w:r w:rsidR="001B5254" w:rsidRPr="00325297">
              <w:rPr>
                <w:rFonts w:ascii="新細明體" w:hAnsi="新細明體" w:hint="eastAsia"/>
                <w:b/>
                <w:bCs/>
              </w:rPr>
              <w:t>教師</w:t>
            </w:r>
          </w:p>
        </w:tc>
        <w:tc>
          <w:tcPr>
            <w:tcW w:w="1571" w:type="dxa"/>
          </w:tcPr>
          <w:p w14:paraId="4347B970" w14:textId="77777777" w:rsidR="00BF7168" w:rsidRDefault="00BF7168" w:rsidP="00BF716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2E4F4491" w14:textId="5E6AD3AF" w:rsidR="00BF7168" w:rsidRPr="00BF7168" w:rsidRDefault="001B5254" w:rsidP="00BF716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F7168">
              <w:rPr>
                <w:rFonts w:ascii="新細明體" w:hAnsi="新細明體" w:hint="eastAsia"/>
                <w:sz w:val="20"/>
                <w:szCs w:val="20"/>
              </w:rPr>
              <w:t>嘉義縣圖書館</w:t>
            </w:r>
          </w:p>
          <w:p w14:paraId="18086693" w14:textId="78674F04" w:rsidR="001B5254" w:rsidRPr="00BF7168" w:rsidRDefault="001B5254" w:rsidP="00BF716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F7168">
              <w:rPr>
                <w:rFonts w:ascii="新細明體" w:hAnsi="新細明體" w:hint="eastAsia"/>
                <w:sz w:val="20"/>
                <w:szCs w:val="20"/>
              </w:rPr>
              <w:t>3F多功能教室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553D877" w14:textId="04366714" w:rsidR="001B5254" w:rsidRPr="00C37F8A" w:rsidRDefault="00A94455" w:rsidP="001B525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預估</w:t>
            </w:r>
            <w:r w:rsidR="003D5556">
              <w:rPr>
                <w:rFonts w:ascii="新細明體" w:hAnsi="新細明體" w:hint="eastAsia"/>
              </w:rPr>
              <w:t>100</w:t>
            </w:r>
            <w:r>
              <w:rPr>
                <w:rFonts w:ascii="新細明體" w:hAnsi="新細明體" w:hint="eastAsia"/>
              </w:rPr>
              <w:t>人</w:t>
            </w:r>
          </w:p>
        </w:tc>
      </w:tr>
      <w:tr w:rsidR="00C276A8" w:rsidRPr="00C37F8A" w14:paraId="62739037" w14:textId="77777777" w:rsidTr="00D63248">
        <w:trPr>
          <w:trHeight w:val="1693"/>
        </w:trPr>
        <w:tc>
          <w:tcPr>
            <w:tcW w:w="457" w:type="dxa"/>
            <w:shd w:val="clear" w:color="auto" w:fill="auto"/>
            <w:vAlign w:val="center"/>
          </w:tcPr>
          <w:p w14:paraId="7879B7C9" w14:textId="4484A831" w:rsidR="00242EC0" w:rsidRPr="00C37F8A" w:rsidRDefault="00D670FA" w:rsidP="00242EC0">
            <w:pPr>
              <w:adjustRightInd w:val="0"/>
              <w:snapToGrid w:val="0"/>
              <w:jc w:val="center"/>
              <w:rPr>
                <w:rFonts w:ascii="新細明體" w:hAnsi="新細明體"/>
                <w:bCs/>
              </w:rPr>
            </w:pPr>
            <w:r w:rsidRPr="00C37F8A">
              <w:rPr>
                <w:rFonts w:ascii="新細明體" w:hAnsi="新細明體" w:hint="eastAsia"/>
                <w:bCs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8C8996" w14:textId="6BF679B4" w:rsidR="00242EC0" w:rsidRPr="00C37F8A" w:rsidRDefault="00D670FA" w:rsidP="00C7723E">
            <w:pPr>
              <w:adjustRightInd w:val="0"/>
              <w:snapToGrid w:val="0"/>
              <w:rPr>
                <w:rFonts w:ascii="新細明體" w:hAnsi="新細明體"/>
                <w:spacing w:val="-20"/>
              </w:rPr>
            </w:pPr>
            <w:r w:rsidRPr="00160E99">
              <w:rPr>
                <w:rFonts w:ascii="新細明體" w:hAnsi="新細明體" w:hint="eastAsia"/>
                <w:spacing w:val="31"/>
                <w:kern w:val="0"/>
                <w:fitText w:val="864" w:id="-1675924735"/>
              </w:rPr>
              <w:t>11</w:t>
            </w:r>
            <w:r w:rsidR="00C7723E" w:rsidRPr="00160E99">
              <w:rPr>
                <w:rFonts w:ascii="新細明體" w:hAnsi="新細明體" w:hint="eastAsia"/>
                <w:spacing w:val="31"/>
                <w:kern w:val="0"/>
                <w:fitText w:val="864" w:id="-1675924735"/>
              </w:rPr>
              <w:t>1</w:t>
            </w:r>
            <w:r w:rsidRPr="00160E99">
              <w:rPr>
                <w:rFonts w:ascii="新細明體" w:hAnsi="新細明體" w:hint="eastAsia"/>
                <w:spacing w:val="31"/>
                <w:kern w:val="0"/>
                <w:fitText w:val="864" w:id="-1675924735"/>
              </w:rPr>
              <w:t>.01</w:t>
            </w:r>
            <w:r w:rsidRPr="00160E99">
              <w:rPr>
                <w:rFonts w:ascii="新細明體" w:hAnsi="新細明體" w:hint="eastAsia"/>
                <w:spacing w:val="2"/>
                <w:kern w:val="0"/>
                <w:fitText w:val="864" w:id="-1675924735"/>
              </w:rPr>
              <w:t>.</w:t>
            </w:r>
            <w:r w:rsidRPr="00C37F8A">
              <w:rPr>
                <w:rFonts w:ascii="新細明體" w:hAnsi="新細明體" w:hint="eastAsia"/>
                <w:kern w:val="0"/>
              </w:rPr>
              <w:t>05</w:t>
            </w:r>
          </w:p>
        </w:tc>
        <w:tc>
          <w:tcPr>
            <w:tcW w:w="1365" w:type="dxa"/>
          </w:tcPr>
          <w:p w14:paraId="4B6047B2" w14:textId="77777777" w:rsidR="0071713E" w:rsidRDefault="0071713E" w:rsidP="00325297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/>
              </w:rPr>
            </w:pPr>
          </w:p>
          <w:p w14:paraId="3374D950" w14:textId="77777777" w:rsidR="003D5556" w:rsidRDefault="003D5556" w:rsidP="00325297">
            <w:pPr>
              <w:adjustRightInd w:val="0"/>
              <w:snapToGrid w:val="0"/>
              <w:spacing w:line="276" w:lineRule="auto"/>
              <w:rPr>
                <w:rFonts w:ascii="新細明體" w:hAnsi="新細明體"/>
              </w:rPr>
            </w:pPr>
          </w:p>
          <w:p w14:paraId="5A872B2A" w14:textId="7117A72A" w:rsidR="00242EC0" w:rsidRPr="00C37F8A" w:rsidRDefault="00D670FA" w:rsidP="00325297">
            <w:pPr>
              <w:adjustRightInd w:val="0"/>
              <w:snapToGrid w:val="0"/>
              <w:spacing w:line="276" w:lineRule="auto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13:30~16:30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8FC4D9" w14:textId="202DFBF8" w:rsidR="00242EC0" w:rsidRPr="00C37F8A" w:rsidRDefault="00D670FA" w:rsidP="00242EC0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C</w:t>
            </w:r>
            <w:r w:rsidRPr="00C37F8A">
              <w:rPr>
                <w:rFonts w:ascii="新細明體" w:hAnsi="新細明體"/>
              </w:rPr>
              <w:t>ool English</w:t>
            </w:r>
            <w:r w:rsidRPr="00160E99">
              <w:rPr>
                <w:rFonts w:ascii="新細明體" w:hAnsi="新細明體" w:hint="eastAsia"/>
                <w:sz w:val="22"/>
                <w:szCs w:val="22"/>
              </w:rPr>
              <w:t>理論與實務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6F62F" w14:textId="278FDD18" w:rsidR="00242EC0" w:rsidRPr="00BF7168" w:rsidRDefault="00BF7168" w:rsidP="00242EC0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F7168">
              <w:rPr>
                <w:rFonts w:ascii="新細明體" w:hAnsi="新細明體" w:hint="eastAsia"/>
                <w:sz w:val="22"/>
                <w:szCs w:val="22"/>
              </w:rPr>
              <w:t>新北市</w:t>
            </w:r>
            <w:r w:rsidR="00D670FA" w:rsidRPr="00BF7168">
              <w:rPr>
                <w:rFonts w:ascii="新細明體" w:hAnsi="新細明體" w:hint="eastAsia"/>
                <w:sz w:val="22"/>
                <w:szCs w:val="22"/>
              </w:rPr>
              <w:t>鶯歌國中</w:t>
            </w:r>
          </w:p>
          <w:p w14:paraId="3C7F8376" w14:textId="453F96EC" w:rsidR="00242EC0" w:rsidRPr="00C37F8A" w:rsidRDefault="00D670FA" w:rsidP="00242EC0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proofErr w:type="gramStart"/>
            <w:r w:rsidRPr="00C37F8A">
              <w:rPr>
                <w:rFonts w:ascii="新細明體" w:hAnsi="新細明體" w:hint="eastAsia"/>
              </w:rPr>
              <w:t>陳晨菲</w:t>
            </w:r>
            <w:proofErr w:type="gramEnd"/>
            <w:r w:rsidR="00242EC0" w:rsidRPr="00C37F8A">
              <w:rPr>
                <w:rFonts w:ascii="新細明體" w:hAnsi="新細明體" w:hint="eastAsia"/>
              </w:rPr>
              <w:t xml:space="preserve"> 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2F112" w14:textId="77777777" w:rsidR="00C276A8" w:rsidRPr="00C276A8" w:rsidRDefault="00C276A8" w:rsidP="00242EC0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各國中派1~2名</w:t>
            </w:r>
          </w:p>
          <w:p w14:paraId="02E31C6A" w14:textId="6D8252E5" w:rsidR="00242EC0" w:rsidRPr="00C37F8A" w:rsidRDefault="00C276A8" w:rsidP="00242EC0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英語教師</w:t>
            </w:r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(須帶平板</w:t>
            </w:r>
            <w:proofErr w:type="gramStart"/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或筆電</w:t>
            </w:r>
            <w:proofErr w:type="gramEnd"/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，並有耳機及麥克風</w:t>
            </w:r>
            <w:r w:rsidR="009019B7" w:rsidRPr="009019B7">
              <w:rPr>
                <w:rFonts w:ascii="新細明體" w:hAnsi="新細明體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1" w:type="dxa"/>
          </w:tcPr>
          <w:p w14:paraId="2A7FC6E0" w14:textId="77777777" w:rsidR="00242EC0" w:rsidRDefault="00242EC0" w:rsidP="00D63248">
            <w:pPr>
              <w:jc w:val="center"/>
              <w:rPr>
                <w:rFonts w:ascii="新細明體" w:hAnsi="新細明體"/>
              </w:rPr>
            </w:pPr>
          </w:p>
          <w:p w14:paraId="5DC5BA1D" w14:textId="606CDB25" w:rsidR="00C276A8" w:rsidRPr="00E176DF" w:rsidRDefault="00C276A8" w:rsidP="00E176DF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63248">
              <w:rPr>
                <w:rFonts w:ascii="新細明體" w:hAnsi="新細明體" w:hint="eastAsia"/>
                <w:sz w:val="18"/>
                <w:szCs w:val="18"/>
              </w:rPr>
              <w:t>嘉義縣英雙中心</w:t>
            </w:r>
            <w:r w:rsidR="00D63248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Pr="00C276A8">
              <w:rPr>
                <w:rFonts w:ascii="新細明體" w:hAnsi="新細明體" w:hint="eastAsia"/>
                <w:sz w:val="20"/>
                <w:szCs w:val="20"/>
              </w:rPr>
              <w:t>(永慶高中)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581DFCE" w14:textId="1CABF20F" w:rsidR="00242EC0" w:rsidRPr="00C37F8A" w:rsidRDefault="007C3D4D" w:rsidP="00242EC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預估50人</w:t>
            </w:r>
          </w:p>
        </w:tc>
      </w:tr>
      <w:tr w:rsidR="00C276A8" w:rsidRPr="00C37F8A" w14:paraId="6E00EFD4" w14:textId="77777777" w:rsidTr="00D63248">
        <w:trPr>
          <w:trHeight w:val="1561"/>
        </w:trPr>
        <w:tc>
          <w:tcPr>
            <w:tcW w:w="457" w:type="dxa"/>
            <w:shd w:val="clear" w:color="auto" w:fill="auto"/>
            <w:vAlign w:val="center"/>
          </w:tcPr>
          <w:p w14:paraId="40824FEC" w14:textId="34FD918D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bCs/>
              </w:rPr>
            </w:pPr>
            <w:r w:rsidRPr="00C37F8A">
              <w:rPr>
                <w:rFonts w:ascii="新細明體" w:hAnsi="新細明體" w:hint="eastAsia"/>
                <w:bCs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40E4BA" w14:textId="68CA5D45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25297">
              <w:rPr>
                <w:rFonts w:ascii="新細明體" w:hAnsi="新細明體" w:hint="eastAsia"/>
                <w:spacing w:val="31"/>
                <w:kern w:val="0"/>
                <w:fitText w:val="864" w:id="-1675924735"/>
              </w:rPr>
              <w:t>111.01</w:t>
            </w:r>
            <w:r w:rsidRPr="00325297">
              <w:rPr>
                <w:rFonts w:ascii="新細明體" w:hAnsi="新細明體" w:hint="eastAsia"/>
                <w:spacing w:val="2"/>
                <w:kern w:val="0"/>
                <w:fitText w:val="864" w:id="-1675924735"/>
              </w:rPr>
              <w:t>.</w:t>
            </w:r>
            <w:r>
              <w:rPr>
                <w:rFonts w:ascii="新細明體" w:hAnsi="新細明體" w:hint="eastAsia"/>
                <w:kern w:val="0"/>
              </w:rPr>
              <w:t>12</w:t>
            </w:r>
          </w:p>
        </w:tc>
        <w:tc>
          <w:tcPr>
            <w:tcW w:w="1365" w:type="dxa"/>
          </w:tcPr>
          <w:p w14:paraId="2F7DDE70" w14:textId="77777777" w:rsidR="0071713E" w:rsidRDefault="0071713E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6025E966" w14:textId="77777777" w:rsidR="003D5556" w:rsidRDefault="003D5556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6E93A529" w14:textId="0EA1617E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13:30~16:30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133FDD2" w14:textId="40030EB9" w:rsidR="001B5254" w:rsidRPr="00D63248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3248">
              <w:rPr>
                <w:rFonts w:ascii="新細明體" w:hAnsi="新細明體" w:hint="eastAsia"/>
                <w:sz w:val="22"/>
                <w:szCs w:val="22"/>
                <w:lang w:val="en-GB"/>
              </w:rPr>
              <w:t>如何訓練學生開口說英語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88E317" w14:textId="2DE7953A" w:rsidR="001B5254" w:rsidRPr="00C276A8" w:rsidRDefault="001B5254" w:rsidP="001B525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276A8">
              <w:rPr>
                <w:rFonts w:ascii="新細明體" w:hAnsi="新細明體" w:hint="eastAsia"/>
                <w:sz w:val="20"/>
                <w:szCs w:val="20"/>
              </w:rPr>
              <w:t>中央團</w:t>
            </w:r>
            <w:r w:rsidR="00C276A8" w:rsidRPr="00C276A8">
              <w:rPr>
                <w:rFonts w:ascii="新細明體" w:hAnsi="新細明體" w:hint="eastAsia"/>
                <w:sz w:val="20"/>
                <w:szCs w:val="20"/>
              </w:rPr>
              <w:t>榮譽輔導員</w:t>
            </w:r>
          </w:p>
          <w:p w14:paraId="329D38BB" w14:textId="0F7CAE11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蘇淑英 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B08A9F" w14:textId="77777777" w:rsidR="007C3D4D" w:rsidRDefault="00C276A8" w:rsidP="001B5254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各國小派1~2名</w:t>
            </w:r>
          </w:p>
          <w:p w14:paraId="549636CC" w14:textId="17D7915B" w:rsidR="001B5254" w:rsidRPr="00C276A8" w:rsidRDefault="00C276A8" w:rsidP="001B5254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英語教師</w:t>
            </w:r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(須帶平板</w:t>
            </w:r>
            <w:proofErr w:type="gramStart"/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或筆電</w:t>
            </w:r>
            <w:proofErr w:type="gramEnd"/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，並有耳機及麥克風</w:t>
            </w:r>
            <w:r w:rsidR="009019B7" w:rsidRPr="009019B7">
              <w:rPr>
                <w:rFonts w:ascii="新細明體" w:hAnsi="新細明體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1" w:type="dxa"/>
          </w:tcPr>
          <w:p w14:paraId="5440190D" w14:textId="77777777" w:rsidR="007C3D4D" w:rsidRDefault="007C3D4D" w:rsidP="007C3D4D">
            <w:pPr>
              <w:jc w:val="center"/>
              <w:rPr>
                <w:rFonts w:ascii="新細明體" w:hAnsi="新細明體"/>
              </w:rPr>
            </w:pPr>
          </w:p>
          <w:p w14:paraId="144BFC64" w14:textId="0A720BEC" w:rsidR="001B5254" w:rsidRPr="007C3D4D" w:rsidRDefault="007C3D4D" w:rsidP="007C3D4D">
            <w:pPr>
              <w:jc w:val="center"/>
              <w:rPr>
                <w:rFonts w:ascii="新細明體" w:hAnsi="新細明體"/>
              </w:rPr>
            </w:pPr>
            <w:r w:rsidRPr="007C3D4D">
              <w:rPr>
                <w:rFonts w:ascii="新細明體" w:hAnsi="新細明體" w:hint="eastAsia"/>
              </w:rPr>
              <w:t>永慶高中</w:t>
            </w:r>
          </w:p>
          <w:p w14:paraId="21C11A49" w14:textId="25D8D50D" w:rsidR="007C3D4D" w:rsidRPr="00C37F8A" w:rsidRDefault="007C3D4D" w:rsidP="007C3D4D">
            <w:pPr>
              <w:jc w:val="center"/>
              <w:rPr>
                <w:rFonts w:ascii="新細明體" w:hAnsi="新細明體"/>
              </w:rPr>
            </w:pPr>
            <w:r w:rsidRPr="007C3D4D">
              <w:rPr>
                <w:rFonts w:ascii="新細明體" w:hAnsi="新細明體" w:hint="eastAsia"/>
              </w:rPr>
              <w:t>3</w:t>
            </w:r>
            <w:r w:rsidRPr="007C3D4D">
              <w:rPr>
                <w:rFonts w:ascii="新細明體" w:hAnsi="新細明體"/>
              </w:rPr>
              <w:t>F</w:t>
            </w:r>
            <w:r w:rsidRPr="007C3D4D">
              <w:rPr>
                <w:rFonts w:ascii="新細明體" w:hAnsi="新細明體" w:hint="eastAsia"/>
              </w:rPr>
              <w:t>圖書館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81A24C3" w14:textId="0D0FB5F1" w:rsidR="001B5254" w:rsidRPr="00C37F8A" w:rsidRDefault="007C3D4D" w:rsidP="001B525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預估30人</w:t>
            </w:r>
          </w:p>
        </w:tc>
      </w:tr>
      <w:tr w:rsidR="00C276A8" w:rsidRPr="00C37F8A" w14:paraId="7E68949D" w14:textId="77777777" w:rsidTr="00D63248">
        <w:trPr>
          <w:trHeight w:val="1540"/>
        </w:trPr>
        <w:tc>
          <w:tcPr>
            <w:tcW w:w="457" w:type="dxa"/>
            <w:shd w:val="clear" w:color="auto" w:fill="auto"/>
            <w:vAlign w:val="center"/>
          </w:tcPr>
          <w:p w14:paraId="4E006BCB" w14:textId="628DB944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bCs/>
                <w:lang w:val="en-GB"/>
              </w:rPr>
            </w:pPr>
            <w:r w:rsidRPr="00C37F8A">
              <w:rPr>
                <w:rFonts w:ascii="新細明體" w:hAnsi="新細明體" w:hint="eastAsia"/>
                <w:bCs/>
                <w:lang w:val="en-GB"/>
              </w:rPr>
              <w:t>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341A2D" w14:textId="4193DC72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spacing w:val="-20"/>
              </w:rPr>
            </w:pPr>
            <w:r w:rsidRPr="003D5556">
              <w:rPr>
                <w:rFonts w:ascii="新細明體" w:hAnsi="新細明體" w:hint="eastAsia"/>
                <w:spacing w:val="31"/>
                <w:kern w:val="0"/>
                <w:fitText w:val="864" w:id="-1675924735"/>
              </w:rPr>
              <w:t>111.01</w:t>
            </w:r>
            <w:r w:rsidRPr="003D5556">
              <w:rPr>
                <w:rFonts w:ascii="新細明體" w:hAnsi="新細明體" w:hint="eastAsia"/>
                <w:spacing w:val="2"/>
                <w:kern w:val="0"/>
                <w:fitText w:val="864" w:id="-1675924735"/>
              </w:rPr>
              <w:t>.</w:t>
            </w:r>
            <w:r>
              <w:rPr>
                <w:rFonts w:ascii="新細明體" w:hAnsi="新細明體" w:hint="eastAsia"/>
                <w:kern w:val="0"/>
              </w:rPr>
              <w:t>19</w:t>
            </w:r>
          </w:p>
        </w:tc>
        <w:tc>
          <w:tcPr>
            <w:tcW w:w="1365" w:type="dxa"/>
          </w:tcPr>
          <w:p w14:paraId="2F7FC4B2" w14:textId="77777777" w:rsidR="0071713E" w:rsidRDefault="0071713E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137AB4FE" w14:textId="77777777" w:rsidR="00325297" w:rsidRDefault="00325297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0DF592B9" w14:textId="5DD0E55A" w:rsidR="001B5254" w:rsidRPr="00C37F8A" w:rsidRDefault="001B5254" w:rsidP="003D5556">
            <w:pPr>
              <w:adjustRightInd w:val="0"/>
              <w:snapToGrid w:val="0"/>
              <w:rPr>
                <w:rFonts w:ascii="新細明體" w:hAnsi="新細明體"/>
                <w:lang w:val="en-GB"/>
              </w:rPr>
            </w:pPr>
            <w:r w:rsidRPr="00C37F8A">
              <w:rPr>
                <w:rFonts w:ascii="新細明體" w:hAnsi="新細明體" w:hint="eastAsia"/>
              </w:rPr>
              <w:t>13:30~16:30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CE46762" w14:textId="77777777" w:rsidR="00D63248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lang w:val="en-GB"/>
              </w:rPr>
            </w:pPr>
            <w:r w:rsidRPr="00C37F8A">
              <w:rPr>
                <w:rFonts w:ascii="新細明體" w:hAnsi="新細明體" w:hint="eastAsia"/>
                <w:lang w:val="en-GB"/>
              </w:rPr>
              <w:t>課室英語</w:t>
            </w:r>
          </w:p>
          <w:p w14:paraId="46DCD224" w14:textId="7FD797B8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lang w:val="en-GB"/>
              </w:rPr>
            </w:pPr>
            <w:r w:rsidRPr="00C37F8A">
              <w:rPr>
                <w:rFonts w:ascii="新細明體" w:hAnsi="新細明體" w:hint="eastAsia"/>
                <w:lang w:val="en-GB"/>
              </w:rPr>
              <w:t>策略運用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4B4CCE" w14:textId="256425FF" w:rsidR="007C3D4D" w:rsidRPr="00C276A8" w:rsidRDefault="00CA03FF" w:rsidP="007C3D4D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臺</w:t>
            </w:r>
            <w:proofErr w:type="gramEnd"/>
            <w:r w:rsidR="007C3D4D" w:rsidRPr="00C276A8">
              <w:rPr>
                <w:rFonts w:ascii="新細明體" w:hAnsi="新細明體" w:hint="eastAsia"/>
                <w:sz w:val="22"/>
                <w:szCs w:val="22"/>
              </w:rPr>
              <w:t>南市忠孝國中</w:t>
            </w:r>
          </w:p>
          <w:p w14:paraId="05CE2360" w14:textId="77777777" w:rsidR="007C3D4D" w:rsidRPr="00C37F8A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中央團</w:t>
            </w:r>
          </w:p>
          <w:p w14:paraId="7DF9A1CE" w14:textId="502FD79E" w:rsidR="001B5254" w:rsidRPr="00C37F8A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莊筱芸 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C7A5F" w14:textId="77777777" w:rsidR="007C3D4D" w:rsidRPr="00C276A8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各國中派1~2名</w:t>
            </w:r>
          </w:p>
          <w:p w14:paraId="6CC16314" w14:textId="15DF4D4E" w:rsidR="001B5254" w:rsidRPr="00C37F8A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英語教師</w:t>
            </w:r>
          </w:p>
        </w:tc>
        <w:tc>
          <w:tcPr>
            <w:tcW w:w="1571" w:type="dxa"/>
          </w:tcPr>
          <w:p w14:paraId="055FD455" w14:textId="77777777" w:rsidR="007C3D4D" w:rsidRDefault="007C3D4D" w:rsidP="007C3D4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6050F781" w14:textId="709E5640" w:rsidR="007C3D4D" w:rsidRPr="00BF7168" w:rsidRDefault="007C3D4D" w:rsidP="007C3D4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F7168">
              <w:rPr>
                <w:rFonts w:ascii="新細明體" w:hAnsi="新細明體" w:hint="eastAsia"/>
                <w:sz w:val="20"/>
                <w:szCs w:val="20"/>
              </w:rPr>
              <w:t>嘉義縣圖書館</w:t>
            </w:r>
          </w:p>
          <w:p w14:paraId="5202F139" w14:textId="1D340B33" w:rsidR="001B5254" w:rsidRPr="00C37F8A" w:rsidRDefault="007C3D4D" w:rsidP="007C3D4D">
            <w:pPr>
              <w:jc w:val="center"/>
              <w:rPr>
                <w:rFonts w:ascii="新細明體" w:hAnsi="新細明體"/>
              </w:rPr>
            </w:pPr>
            <w:r w:rsidRPr="00BF7168">
              <w:rPr>
                <w:rFonts w:ascii="新細明體" w:hAnsi="新細明體" w:hint="eastAsia"/>
                <w:sz w:val="20"/>
                <w:szCs w:val="20"/>
              </w:rPr>
              <w:t>3F多功能教室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5ECF464" w14:textId="3A946100" w:rsidR="001B5254" w:rsidRPr="00C37F8A" w:rsidRDefault="007C3D4D" w:rsidP="001B5254">
            <w:pPr>
              <w:jc w:val="center"/>
            </w:pPr>
            <w:r>
              <w:rPr>
                <w:rFonts w:hint="eastAsia"/>
              </w:rPr>
              <w:t>預估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</w:p>
        </w:tc>
      </w:tr>
      <w:tr w:rsidR="00C276A8" w:rsidRPr="00C37F8A" w14:paraId="1FE9246B" w14:textId="77777777" w:rsidTr="00D63248">
        <w:trPr>
          <w:trHeight w:val="20"/>
        </w:trPr>
        <w:tc>
          <w:tcPr>
            <w:tcW w:w="457" w:type="dxa"/>
            <w:shd w:val="clear" w:color="auto" w:fill="auto"/>
            <w:vAlign w:val="center"/>
          </w:tcPr>
          <w:p w14:paraId="0D1A47A5" w14:textId="38962B92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bCs/>
                <w:lang w:val="en-GB"/>
              </w:rPr>
            </w:pPr>
            <w:r w:rsidRPr="00C37F8A">
              <w:rPr>
                <w:rFonts w:ascii="新細明體" w:hAnsi="新細明體" w:hint="eastAsia"/>
                <w:bCs/>
                <w:lang w:val="en-GB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3B3B1D" w14:textId="75AD927F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  <w:spacing w:val="-20"/>
              </w:rPr>
            </w:pPr>
            <w:r w:rsidRPr="003D5556">
              <w:rPr>
                <w:rFonts w:ascii="新細明體" w:hAnsi="新細明體" w:hint="eastAsia"/>
                <w:spacing w:val="31"/>
                <w:kern w:val="0"/>
                <w:fitText w:val="864" w:id="-1675924735"/>
              </w:rPr>
              <w:t>111.01</w:t>
            </w:r>
            <w:r w:rsidRPr="003D5556">
              <w:rPr>
                <w:rFonts w:ascii="新細明體" w:hAnsi="新細明體" w:hint="eastAsia"/>
                <w:spacing w:val="2"/>
                <w:kern w:val="0"/>
                <w:fitText w:val="864" w:id="-1675924735"/>
              </w:rPr>
              <w:t>.</w:t>
            </w:r>
            <w:r>
              <w:rPr>
                <w:rFonts w:ascii="新細明體" w:hAnsi="新細明體" w:hint="eastAsia"/>
                <w:kern w:val="0"/>
              </w:rPr>
              <w:t>19</w:t>
            </w:r>
          </w:p>
        </w:tc>
        <w:tc>
          <w:tcPr>
            <w:tcW w:w="1365" w:type="dxa"/>
          </w:tcPr>
          <w:p w14:paraId="307BE303" w14:textId="77777777" w:rsidR="0071713E" w:rsidRDefault="0071713E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1AA9D400" w14:textId="77777777" w:rsidR="00D63248" w:rsidRDefault="00D63248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298C0858" w14:textId="7008BF8F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13:30~16:30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ECBFC5" w14:textId="77777777" w:rsidR="00D63248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C</w:t>
            </w:r>
            <w:r w:rsidRPr="00C37F8A">
              <w:rPr>
                <w:rFonts w:ascii="新細明體" w:hAnsi="新細明體"/>
              </w:rPr>
              <w:t>ool English</w:t>
            </w:r>
            <w:r w:rsidRPr="00C37F8A">
              <w:rPr>
                <w:rFonts w:ascii="新細明體" w:hAnsi="新細明體" w:hint="eastAsia"/>
              </w:rPr>
              <w:t>口說訓練</w:t>
            </w:r>
          </w:p>
          <w:p w14:paraId="2F57ADE3" w14:textId="315EBFB1" w:rsidR="001B5254" w:rsidRPr="00C37F8A" w:rsidRDefault="001B5254" w:rsidP="001B5254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實務分享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DBFF7" w14:textId="77777777" w:rsidR="001B5254" w:rsidRPr="00C37F8A" w:rsidRDefault="001B5254" w:rsidP="001B5254">
            <w:pPr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中央團退休</w:t>
            </w:r>
          </w:p>
          <w:p w14:paraId="6A5534FD" w14:textId="54EA4657" w:rsidR="001B5254" w:rsidRPr="00C37F8A" w:rsidRDefault="001B5254" w:rsidP="001B5254">
            <w:pPr>
              <w:jc w:val="center"/>
              <w:rPr>
                <w:rFonts w:ascii="新細明體" w:hAnsi="新細明體"/>
                <w:lang w:val="en-GB"/>
              </w:rPr>
            </w:pPr>
            <w:r w:rsidRPr="00C37F8A">
              <w:rPr>
                <w:rFonts w:ascii="新細明體" w:hAnsi="新細明體" w:hint="eastAsia"/>
              </w:rPr>
              <w:t>蘇淑英 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1A67A" w14:textId="77777777" w:rsidR="007C3D4D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各國小派1~2名</w:t>
            </w:r>
          </w:p>
          <w:p w14:paraId="61DEB456" w14:textId="43F01B83" w:rsidR="001B5254" w:rsidRPr="00C37F8A" w:rsidRDefault="007C3D4D" w:rsidP="007C3D4D">
            <w:pPr>
              <w:jc w:val="center"/>
              <w:rPr>
                <w:rFonts w:ascii="新細明體" w:hAnsi="新細明體"/>
                <w:lang w:val="en-GB"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英語教師</w:t>
            </w:r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(須帶平板</w:t>
            </w:r>
            <w:proofErr w:type="gramStart"/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或筆電</w:t>
            </w:r>
            <w:proofErr w:type="gramEnd"/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，並有耳機及麥克風</w:t>
            </w:r>
            <w:r w:rsidR="009019B7" w:rsidRPr="009019B7">
              <w:rPr>
                <w:rFonts w:ascii="新細明體" w:hAnsi="新細明體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1" w:type="dxa"/>
          </w:tcPr>
          <w:p w14:paraId="5E11E846" w14:textId="77777777" w:rsidR="00D63248" w:rsidRDefault="00D63248" w:rsidP="007C3D4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6BDBC89D" w14:textId="77777777" w:rsidR="00D63248" w:rsidRPr="00C276A8" w:rsidRDefault="00D63248" w:rsidP="00D6324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63248">
              <w:rPr>
                <w:rFonts w:ascii="新細明體" w:hAnsi="新細明體" w:hint="eastAsia"/>
                <w:sz w:val="18"/>
                <w:szCs w:val="18"/>
              </w:rPr>
              <w:t>嘉義縣英雙中心</w:t>
            </w:r>
            <w:r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Pr="00C276A8">
              <w:rPr>
                <w:rFonts w:ascii="新細明體" w:hAnsi="新細明體" w:hint="eastAsia"/>
                <w:sz w:val="20"/>
                <w:szCs w:val="20"/>
              </w:rPr>
              <w:t>(永慶高中)</w:t>
            </w:r>
          </w:p>
          <w:p w14:paraId="37B92CB2" w14:textId="77777777" w:rsidR="001B5254" w:rsidRPr="00D63248" w:rsidRDefault="001B5254" w:rsidP="001B525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5F48041" w14:textId="4C30490E" w:rsidR="001B5254" w:rsidRPr="00C37F8A" w:rsidRDefault="007C3D4D" w:rsidP="001B5254">
            <w:pPr>
              <w:jc w:val="center"/>
            </w:pPr>
            <w:r>
              <w:rPr>
                <w:rFonts w:hint="eastAsia"/>
              </w:rPr>
              <w:t>預估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</w:t>
            </w:r>
          </w:p>
        </w:tc>
      </w:tr>
      <w:tr w:rsidR="007C3D4D" w:rsidRPr="00C37F8A" w14:paraId="39756F18" w14:textId="77777777" w:rsidTr="00D63248">
        <w:trPr>
          <w:trHeight w:val="1605"/>
        </w:trPr>
        <w:tc>
          <w:tcPr>
            <w:tcW w:w="457" w:type="dxa"/>
            <w:shd w:val="clear" w:color="auto" w:fill="auto"/>
            <w:vAlign w:val="center"/>
          </w:tcPr>
          <w:p w14:paraId="7C89C9D5" w14:textId="2B39BA16" w:rsidR="007C3D4D" w:rsidRPr="00C37F8A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  <w:bCs/>
                <w:lang w:val="en-GB"/>
              </w:rPr>
            </w:pPr>
            <w:r>
              <w:rPr>
                <w:rFonts w:ascii="新細明體" w:hAnsi="新細明體" w:hint="eastAsia"/>
                <w:bCs/>
              </w:rPr>
              <w:lastRenderedPageBreak/>
              <w:t>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10FAD9" w14:textId="1A748362" w:rsidR="007C3D4D" w:rsidRPr="001B5254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4C4178">
              <w:rPr>
                <w:rFonts w:ascii="新細明體" w:hAnsi="新細明體" w:hint="eastAsia"/>
                <w:spacing w:val="31"/>
                <w:kern w:val="0"/>
                <w:fitText w:val="864" w:id="-1675924735"/>
              </w:rPr>
              <w:t>111.02</w:t>
            </w:r>
            <w:r w:rsidRPr="004C4178">
              <w:rPr>
                <w:rFonts w:ascii="新細明體" w:hAnsi="新細明體" w:hint="eastAsia"/>
                <w:spacing w:val="2"/>
                <w:kern w:val="0"/>
                <w:fitText w:val="864" w:id="-1675924735"/>
              </w:rPr>
              <w:t>.</w:t>
            </w:r>
            <w:r>
              <w:rPr>
                <w:rFonts w:ascii="新細明體" w:hAnsi="新細明體" w:hint="eastAsia"/>
                <w:kern w:val="0"/>
              </w:rPr>
              <w:t>16</w:t>
            </w:r>
          </w:p>
        </w:tc>
        <w:tc>
          <w:tcPr>
            <w:tcW w:w="1365" w:type="dxa"/>
          </w:tcPr>
          <w:p w14:paraId="16923F87" w14:textId="77777777" w:rsidR="007C3D4D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52AFD687" w14:textId="77777777" w:rsidR="007C3D4D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1F742416" w14:textId="1DC96837" w:rsidR="007C3D4D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13:30~16:30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5991DE2" w14:textId="4970738D" w:rsidR="007C3D4D" w:rsidRPr="00C37F8A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  <w:r>
              <w:rPr>
                <w:rFonts w:ascii="新細明體" w:hAnsi="新細明體"/>
              </w:rPr>
              <w:t>ool English</w:t>
            </w:r>
            <w:r>
              <w:rPr>
                <w:rFonts w:ascii="新細明體" w:hAnsi="新細明體" w:hint="eastAsia"/>
              </w:rPr>
              <w:t>與全英教學運用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E915C" w14:textId="77777777" w:rsidR="007C3D4D" w:rsidRPr="00D63248" w:rsidRDefault="007C3D4D" w:rsidP="007C3D4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63248">
              <w:rPr>
                <w:rFonts w:ascii="新細明體" w:hAnsi="新細明體" w:hint="eastAsia"/>
                <w:sz w:val="20"/>
                <w:szCs w:val="20"/>
              </w:rPr>
              <w:t>中央團榮譽輔導員</w:t>
            </w:r>
          </w:p>
          <w:p w14:paraId="1E1C424B" w14:textId="7DDB5A39" w:rsidR="007C3D4D" w:rsidRPr="00C37F8A" w:rsidRDefault="007C3D4D" w:rsidP="007C3D4D">
            <w:pPr>
              <w:jc w:val="center"/>
              <w:rPr>
                <w:rFonts w:ascii="新細明體" w:hAnsi="新細明體"/>
              </w:rPr>
            </w:pPr>
            <w:r w:rsidRPr="00C37F8A">
              <w:rPr>
                <w:rFonts w:ascii="新細明體" w:hAnsi="新細明體" w:hint="eastAsia"/>
              </w:rPr>
              <w:t>蘇淑英 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4D89CB" w14:textId="77777777" w:rsidR="007C3D4D" w:rsidRDefault="007C3D4D" w:rsidP="007C3D4D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各國小派1~2名</w:t>
            </w:r>
          </w:p>
          <w:p w14:paraId="3D27ECE5" w14:textId="6D5C470E" w:rsidR="007C3D4D" w:rsidRPr="00C37F8A" w:rsidRDefault="007C3D4D" w:rsidP="007C3D4D">
            <w:pPr>
              <w:jc w:val="center"/>
              <w:rPr>
                <w:rFonts w:ascii="新細明體" w:hAnsi="新細明體"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英語教師</w:t>
            </w:r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(須帶平板</w:t>
            </w:r>
            <w:proofErr w:type="gramStart"/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或筆電</w:t>
            </w:r>
            <w:proofErr w:type="gramEnd"/>
            <w:r w:rsidR="009019B7" w:rsidRPr="009019B7">
              <w:rPr>
                <w:rFonts w:ascii="新細明體" w:hAnsi="新細明體" w:hint="eastAsia"/>
                <w:b/>
                <w:bCs/>
                <w:sz w:val="18"/>
                <w:szCs w:val="18"/>
              </w:rPr>
              <w:t>，並有耳機及麥克風</w:t>
            </w:r>
            <w:r w:rsidR="009019B7" w:rsidRPr="009019B7">
              <w:rPr>
                <w:rFonts w:ascii="新細明體" w:hAnsi="新細明體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1" w:type="dxa"/>
          </w:tcPr>
          <w:p w14:paraId="184803E0" w14:textId="77777777" w:rsidR="007C3D4D" w:rsidRDefault="007C3D4D" w:rsidP="007C3D4D">
            <w:pPr>
              <w:rPr>
                <w:rFonts w:ascii="新細明體" w:hAnsi="新細明體"/>
                <w:sz w:val="20"/>
                <w:szCs w:val="20"/>
              </w:rPr>
            </w:pPr>
          </w:p>
          <w:p w14:paraId="69AC20ED" w14:textId="77777777" w:rsidR="00D63248" w:rsidRPr="00C276A8" w:rsidRDefault="00D63248" w:rsidP="00D6324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63248">
              <w:rPr>
                <w:rFonts w:ascii="新細明體" w:hAnsi="新細明體" w:hint="eastAsia"/>
                <w:sz w:val="18"/>
                <w:szCs w:val="18"/>
              </w:rPr>
              <w:t>嘉義縣英雙中心</w:t>
            </w:r>
            <w:r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Pr="00C276A8">
              <w:rPr>
                <w:rFonts w:ascii="新細明體" w:hAnsi="新細明體" w:hint="eastAsia"/>
                <w:sz w:val="20"/>
                <w:szCs w:val="20"/>
              </w:rPr>
              <w:t>(永慶高中)</w:t>
            </w:r>
          </w:p>
          <w:p w14:paraId="3FB7E921" w14:textId="77777777" w:rsidR="007C3D4D" w:rsidRPr="00D63248" w:rsidRDefault="007C3D4D" w:rsidP="007C3D4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D776BF6" w14:textId="259D2653" w:rsidR="007C3D4D" w:rsidRPr="00C37F8A" w:rsidRDefault="007C3D4D" w:rsidP="007C3D4D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預估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</w:t>
            </w:r>
          </w:p>
        </w:tc>
      </w:tr>
      <w:tr w:rsidR="00C276A8" w:rsidRPr="00C37F8A" w14:paraId="79BE09E7" w14:textId="77777777" w:rsidTr="00D63248">
        <w:trPr>
          <w:trHeight w:val="1556"/>
        </w:trPr>
        <w:tc>
          <w:tcPr>
            <w:tcW w:w="457" w:type="dxa"/>
            <w:shd w:val="clear" w:color="auto" w:fill="auto"/>
            <w:vAlign w:val="center"/>
          </w:tcPr>
          <w:p w14:paraId="17861A4C" w14:textId="01F8E7E3" w:rsidR="004C4178" w:rsidRDefault="004C4178" w:rsidP="004C4178">
            <w:pPr>
              <w:adjustRightInd w:val="0"/>
              <w:snapToGrid w:val="0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AB8D49" w14:textId="5638A17E" w:rsidR="004C4178" w:rsidRDefault="004C4178" w:rsidP="004C4178">
            <w:pPr>
              <w:adjustRightInd w:val="0"/>
              <w:snapToGrid w:val="0"/>
              <w:jc w:val="center"/>
              <w:rPr>
                <w:rFonts w:ascii="新細明體" w:hAnsi="新細明體"/>
                <w:spacing w:val="-20"/>
              </w:rPr>
            </w:pPr>
            <w:r w:rsidRPr="004C4178">
              <w:rPr>
                <w:rFonts w:ascii="新細明體" w:hAnsi="新細明體" w:hint="eastAsia"/>
                <w:spacing w:val="31"/>
                <w:kern w:val="0"/>
                <w:fitText w:val="864" w:id="-1675924735"/>
              </w:rPr>
              <w:t>111.02</w:t>
            </w:r>
            <w:r w:rsidRPr="004C4178">
              <w:rPr>
                <w:rFonts w:ascii="新細明體" w:hAnsi="新細明體" w:hint="eastAsia"/>
                <w:spacing w:val="2"/>
                <w:kern w:val="0"/>
                <w:fitText w:val="864" w:id="-1675924735"/>
              </w:rPr>
              <w:t>.</w:t>
            </w:r>
            <w:r>
              <w:rPr>
                <w:rFonts w:ascii="新細明體" w:hAnsi="新細明體" w:hint="eastAsia"/>
                <w:kern w:val="0"/>
              </w:rPr>
              <w:t>23</w:t>
            </w:r>
          </w:p>
        </w:tc>
        <w:tc>
          <w:tcPr>
            <w:tcW w:w="1365" w:type="dxa"/>
          </w:tcPr>
          <w:p w14:paraId="0EBB6AB8" w14:textId="77777777" w:rsidR="004C4178" w:rsidRDefault="004C4178" w:rsidP="004C4178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14:paraId="4B9010D2" w14:textId="77777777" w:rsidR="00D63248" w:rsidRDefault="00D63248" w:rsidP="00D63248">
            <w:pPr>
              <w:adjustRightInd w:val="0"/>
              <w:snapToGrid w:val="0"/>
              <w:rPr>
                <w:rFonts w:ascii="新細明體" w:hAnsi="新細明體"/>
              </w:rPr>
            </w:pPr>
          </w:p>
          <w:p w14:paraId="6657DB6B" w14:textId="6FAFEFD1" w:rsidR="004C4178" w:rsidRDefault="004C4178" w:rsidP="00D63248">
            <w:pPr>
              <w:adjustRightInd w:val="0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13:30~16:30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3899706" w14:textId="0A534BBE" w:rsidR="004C4178" w:rsidRDefault="004C4178" w:rsidP="004C4178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校本課程融入英語~理論與實務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D7790" w14:textId="68B62FBA" w:rsidR="004C4178" w:rsidRPr="00D63248" w:rsidRDefault="00D63248" w:rsidP="004C4178">
            <w:pPr>
              <w:adjustRightInd w:val="0"/>
              <w:snapToGrid w:val="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63248">
              <w:rPr>
                <w:rFonts w:ascii="新細明體" w:hAnsi="新細明體" w:hint="eastAsia"/>
                <w:sz w:val="18"/>
                <w:szCs w:val="18"/>
              </w:rPr>
              <w:t>台南市</w:t>
            </w:r>
            <w:r w:rsidR="004C4178" w:rsidRPr="00D63248">
              <w:rPr>
                <w:rFonts w:ascii="新細明體" w:hAnsi="新細明體" w:hint="eastAsia"/>
                <w:sz w:val="18"/>
                <w:szCs w:val="18"/>
              </w:rPr>
              <w:t>西門實驗小學</w:t>
            </w:r>
          </w:p>
          <w:p w14:paraId="6073A462" w14:textId="2630AA5A" w:rsidR="004C4178" w:rsidRDefault="004C4178" w:rsidP="004C417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呂翠鈴 校長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44FC8" w14:textId="77777777" w:rsidR="00D63248" w:rsidRDefault="00D63248" w:rsidP="00D63248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各國小派1~2名</w:t>
            </w:r>
          </w:p>
          <w:p w14:paraId="4F763052" w14:textId="3CE09319" w:rsidR="004C4178" w:rsidRDefault="00D63248" w:rsidP="00D63248">
            <w:pPr>
              <w:jc w:val="center"/>
              <w:rPr>
                <w:rFonts w:ascii="新細明體" w:hAnsi="新細明體"/>
              </w:rPr>
            </w:pPr>
            <w:r w:rsidRPr="00C276A8">
              <w:rPr>
                <w:rFonts w:ascii="新細明體" w:hAnsi="新細明體" w:hint="eastAsia"/>
                <w:b/>
                <w:bCs/>
              </w:rPr>
              <w:t>英語</w:t>
            </w:r>
            <w:r w:rsidR="009019B7">
              <w:rPr>
                <w:rFonts w:ascii="新細明體" w:hAnsi="新細明體" w:hint="eastAsia"/>
                <w:b/>
                <w:bCs/>
              </w:rPr>
              <w:t>或非英語</w:t>
            </w:r>
            <w:r w:rsidRPr="00C276A8">
              <w:rPr>
                <w:rFonts w:ascii="新細明體" w:hAnsi="新細明體" w:hint="eastAsia"/>
                <w:b/>
                <w:bCs/>
              </w:rPr>
              <w:t>教師</w:t>
            </w:r>
          </w:p>
        </w:tc>
        <w:tc>
          <w:tcPr>
            <w:tcW w:w="1571" w:type="dxa"/>
          </w:tcPr>
          <w:p w14:paraId="5521BF71" w14:textId="77777777" w:rsidR="00D63248" w:rsidRDefault="00D63248" w:rsidP="00D63248">
            <w:pPr>
              <w:jc w:val="center"/>
              <w:rPr>
                <w:rFonts w:ascii="新細明體" w:hAnsi="新細明體"/>
              </w:rPr>
            </w:pPr>
          </w:p>
          <w:p w14:paraId="7054AE28" w14:textId="4990DAAB" w:rsidR="00D63248" w:rsidRPr="007C3D4D" w:rsidRDefault="00D63248" w:rsidP="00D63248">
            <w:pPr>
              <w:jc w:val="center"/>
              <w:rPr>
                <w:rFonts w:ascii="新細明體" w:hAnsi="新細明體"/>
              </w:rPr>
            </w:pPr>
            <w:r w:rsidRPr="007C3D4D">
              <w:rPr>
                <w:rFonts w:ascii="新細明體" w:hAnsi="新細明體" w:hint="eastAsia"/>
              </w:rPr>
              <w:t>永慶高中</w:t>
            </w:r>
          </w:p>
          <w:p w14:paraId="0428A923" w14:textId="7BAA266B" w:rsidR="004C4178" w:rsidRPr="00C37F8A" w:rsidRDefault="00D63248" w:rsidP="00D63248">
            <w:pPr>
              <w:jc w:val="center"/>
              <w:rPr>
                <w:rFonts w:ascii="新細明體" w:hAnsi="新細明體"/>
              </w:rPr>
            </w:pPr>
            <w:r w:rsidRPr="007C3D4D">
              <w:rPr>
                <w:rFonts w:ascii="新細明體" w:hAnsi="新細明體" w:hint="eastAsia"/>
              </w:rPr>
              <w:t>3</w:t>
            </w:r>
            <w:r w:rsidRPr="007C3D4D">
              <w:rPr>
                <w:rFonts w:ascii="新細明體" w:hAnsi="新細明體"/>
              </w:rPr>
              <w:t>F</w:t>
            </w:r>
            <w:r w:rsidRPr="007C3D4D">
              <w:rPr>
                <w:rFonts w:ascii="新細明體" w:hAnsi="新細明體" w:hint="eastAsia"/>
              </w:rPr>
              <w:t>圖書館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6ED540C" w14:textId="5B800BDC" w:rsidR="004C4178" w:rsidRDefault="00D63248" w:rsidP="004C417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預估30人</w:t>
            </w:r>
          </w:p>
        </w:tc>
      </w:tr>
      <w:bookmarkEnd w:id="0"/>
    </w:tbl>
    <w:p w14:paraId="3604AB18" w14:textId="77777777" w:rsidR="002564FD" w:rsidRPr="00C37F8A" w:rsidRDefault="002564FD" w:rsidP="00164A4E">
      <w:pPr>
        <w:rPr>
          <w:rFonts w:ascii="標楷體" w:eastAsia="標楷體" w:hAnsi="標楷體"/>
        </w:rPr>
      </w:pPr>
    </w:p>
    <w:p w14:paraId="6C2477B5" w14:textId="77777777" w:rsidR="002564FD" w:rsidRPr="00206125" w:rsidRDefault="002564FD" w:rsidP="00164A4E">
      <w:pPr>
        <w:rPr>
          <w:rFonts w:ascii="標楷體" w:eastAsia="標楷體" w:hAnsi="標楷體"/>
        </w:rPr>
      </w:pPr>
    </w:p>
    <w:p w14:paraId="4E11393D" w14:textId="77777777" w:rsidR="00164A4E" w:rsidRDefault="00164A4E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七、預期效益：</w:t>
      </w:r>
    </w:p>
    <w:p w14:paraId="05CDB4F4" w14:textId="77777777" w:rsidR="00164A4E" w:rsidRPr="006B174A" w:rsidRDefault="002106E0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（一）透過專業對話、</w:t>
      </w:r>
      <w:r w:rsidR="00164A4E" w:rsidRPr="006B174A">
        <w:rPr>
          <w:rFonts w:ascii="標楷體" w:eastAsia="標楷體" w:hAnsi="標楷體" w:hint="eastAsia"/>
        </w:rPr>
        <w:t>實作學習</w:t>
      </w:r>
      <w:r>
        <w:rPr>
          <w:rFonts w:ascii="標楷體" w:eastAsia="標楷體" w:hAnsi="標楷體" w:hint="eastAsia"/>
        </w:rPr>
        <w:t>與實務分享</w:t>
      </w:r>
      <w:r w:rsidR="00164A4E" w:rsidRPr="006B174A">
        <w:rPr>
          <w:rFonts w:ascii="標楷體" w:eastAsia="標楷體" w:hAnsi="標楷體" w:hint="eastAsia"/>
        </w:rPr>
        <w:t>，增進</w:t>
      </w:r>
      <w:r>
        <w:rPr>
          <w:rFonts w:ascii="標楷體" w:eastAsia="標楷體" w:hAnsi="標楷體" w:hint="eastAsia"/>
        </w:rPr>
        <w:t>本縣國中小</w:t>
      </w:r>
      <w:r w:rsidR="00164A4E" w:rsidRPr="006B174A">
        <w:rPr>
          <w:rFonts w:ascii="標楷體" w:eastAsia="標楷體" w:hAnsi="標楷體" w:hint="eastAsia"/>
        </w:rPr>
        <w:t>英語教師課堂教學能力。</w:t>
      </w:r>
    </w:p>
    <w:p w14:paraId="3FA3954F" w14:textId="77777777" w:rsidR="00164A4E" w:rsidRDefault="00164A4E" w:rsidP="00164A4E">
      <w:pPr>
        <w:rPr>
          <w:rFonts w:ascii="標楷體" w:eastAsia="標楷體" w:hAnsi="標楷體"/>
        </w:rPr>
      </w:pPr>
      <w:r w:rsidRPr="006B174A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提升</w:t>
      </w:r>
      <w:r w:rsidRPr="006B174A">
        <w:rPr>
          <w:rFonts w:ascii="標楷體" w:eastAsia="標楷體" w:hAnsi="標楷體" w:hint="eastAsia"/>
        </w:rPr>
        <w:t>本領域教師</w:t>
      </w:r>
      <w:r w:rsidR="002106E0">
        <w:rPr>
          <w:rFonts w:ascii="標楷體" w:eastAsia="標楷體" w:hAnsi="標楷體" w:hint="eastAsia"/>
        </w:rPr>
        <w:t>課室教學能力，以增進學生開口說英語</w:t>
      </w:r>
      <w:r>
        <w:rPr>
          <w:rFonts w:ascii="標楷體" w:eastAsia="標楷體" w:hAnsi="標楷體" w:hint="eastAsia"/>
        </w:rPr>
        <w:t>動機及提升教學成效</w:t>
      </w:r>
      <w:r w:rsidRPr="006B174A">
        <w:rPr>
          <w:rFonts w:ascii="標楷體" w:eastAsia="標楷體" w:hAnsi="標楷體" w:hint="eastAsia"/>
        </w:rPr>
        <w:t>。</w:t>
      </w:r>
    </w:p>
    <w:p w14:paraId="01A3D909" w14:textId="77777777" w:rsidR="00164A4E" w:rsidRDefault="00164A4E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八、成效評估：</w:t>
      </w:r>
    </w:p>
    <w:p w14:paraId="05C9DFE0" w14:textId="07BDDED1" w:rsidR="00164A4E" w:rsidRPr="007D59B9" w:rsidRDefault="00164A4E" w:rsidP="00164A4E">
      <w:pPr>
        <w:spacing w:line="400" w:lineRule="exact"/>
        <w:ind w:left="461" w:hangingChars="192" w:hanging="461"/>
        <w:rPr>
          <w:rFonts w:ascii="標楷體" w:eastAsia="標楷體" w:hAnsi="標楷體"/>
        </w:rPr>
      </w:pPr>
      <w:r w:rsidRPr="007D59B9">
        <w:rPr>
          <w:rFonts w:ascii="標楷體" w:eastAsia="標楷體" w:hAnsi="標楷體" w:hint="eastAsia"/>
        </w:rPr>
        <w:t xml:space="preserve">　　以回饋表</w:t>
      </w:r>
      <w:r w:rsidR="00E558B7">
        <w:rPr>
          <w:rFonts w:ascii="標楷體" w:eastAsia="標楷體" w:hAnsi="標楷體" w:hint="eastAsia"/>
        </w:rPr>
        <w:t>(如附件)</w:t>
      </w:r>
      <w:r w:rsidRPr="007D59B9">
        <w:rPr>
          <w:rFonts w:ascii="標楷體" w:eastAsia="標楷體" w:hAnsi="標楷體" w:hint="eastAsia"/>
        </w:rPr>
        <w:t>了解教師對於本次研習意見及運用新知能情形。</w:t>
      </w:r>
    </w:p>
    <w:p w14:paraId="032AEF5A" w14:textId="2D0B1E35" w:rsidR="00164A4E" w:rsidRDefault="00164A4E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206125">
        <w:rPr>
          <w:rFonts w:ascii="標楷體" w:eastAsia="標楷體" w:hAnsi="標楷體" w:hint="eastAsia"/>
        </w:rPr>
        <w:t>、經費</w:t>
      </w:r>
      <w:r w:rsidRPr="005320D9">
        <w:rPr>
          <w:rFonts w:ascii="標楷體" w:eastAsia="標楷體" w:hAnsi="標楷體" w:hint="eastAsia"/>
        </w:rPr>
        <w:t>來源：教育部國民及學前教育署補助經費。</w:t>
      </w:r>
    </w:p>
    <w:p w14:paraId="212D12D5" w14:textId="1E92A3E8" w:rsidR="00164A4E" w:rsidRPr="005320D9" w:rsidRDefault="00164A4E" w:rsidP="00164A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5320D9">
        <w:rPr>
          <w:rFonts w:ascii="標楷體" w:eastAsia="標楷體" w:hAnsi="標楷體" w:hint="eastAsia"/>
        </w:rPr>
        <w:t>、研習注意事項</w:t>
      </w:r>
    </w:p>
    <w:p w14:paraId="593845A1" w14:textId="062F9069" w:rsidR="00164A4E" w:rsidRPr="005320D9" w:rsidRDefault="00164A4E" w:rsidP="00164A4E">
      <w:pPr>
        <w:rPr>
          <w:rFonts w:ascii="標楷體" w:eastAsia="標楷體" w:hAnsi="標楷體"/>
        </w:rPr>
      </w:pPr>
      <w:r w:rsidRPr="005320D9">
        <w:rPr>
          <w:rFonts w:ascii="標楷體" w:eastAsia="標楷體" w:hAnsi="標楷體" w:hint="eastAsia"/>
        </w:rPr>
        <w:t>（一）請參與研習人員學校給予公假登記。</w:t>
      </w:r>
    </w:p>
    <w:p w14:paraId="1F2065C4" w14:textId="0F403C8D" w:rsidR="00B2128A" w:rsidRPr="005320D9" w:rsidRDefault="00164A4E" w:rsidP="00B2128A">
      <w:pPr>
        <w:ind w:left="600" w:hangingChars="250" w:hanging="600"/>
        <w:rPr>
          <w:rFonts w:ascii="標楷體" w:eastAsia="標楷體" w:hAnsi="標楷體"/>
        </w:rPr>
      </w:pPr>
      <w:r w:rsidRPr="005320D9">
        <w:rPr>
          <w:rFonts w:ascii="標楷體" w:eastAsia="標楷體" w:hAnsi="標楷體" w:hint="eastAsia"/>
        </w:rPr>
        <w:t>（二）</w:t>
      </w:r>
      <w:r w:rsidR="004D1AC0">
        <w:rPr>
          <w:rFonts w:ascii="標楷體" w:eastAsia="標楷體" w:hAnsi="標楷體" w:hint="eastAsia"/>
        </w:rPr>
        <w:t>全程</w:t>
      </w:r>
      <w:r w:rsidRPr="005320D9">
        <w:rPr>
          <w:rFonts w:ascii="標楷體" w:eastAsia="標楷體" w:hAnsi="標楷體" w:hint="eastAsia"/>
        </w:rPr>
        <w:t>參與</w:t>
      </w:r>
      <w:r w:rsidR="00E558B7">
        <w:rPr>
          <w:rFonts w:ascii="標楷體" w:eastAsia="標楷體" w:hAnsi="標楷體" w:hint="eastAsia"/>
        </w:rPr>
        <w:t>各場次</w:t>
      </w:r>
      <w:r w:rsidRPr="005320D9">
        <w:rPr>
          <w:rFonts w:ascii="標楷體" w:eastAsia="標楷體" w:hAnsi="標楷體" w:hint="eastAsia"/>
        </w:rPr>
        <w:t>研習之學員</w:t>
      </w:r>
      <w:r w:rsidR="004D1AC0">
        <w:rPr>
          <w:rFonts w:ascii="標楷體" w:eastAsia="標楷體" w:hAnsi="標楷體" w:hint="eastAsia"/>
        </w:rPr>
        <w:t>各</w:t>
      </w:r>
      <w:r w:rsidR="00E558B7">
        <w:rPr>
          <w:rFonts w:ascii="標楷體" w:eastAsia="標楷體" w:hAnsi="標楷體" w:hint="eastAsia"/>
        </w:rPr>
        <w:t>場次</w:t>
      </w:r>
      <w:r w:rsidRPr="005320D9">
        <w:rPr>
          <w:rFonts w:ascii="標楷體" w:eastAsia="標楷體" w:hAnsi="標楷體" w:hint="eastAsia"/>
        </w:rPr>
        <w:t>核發</w:t>
      </w:r>
      <w:r>
        <w:rPr>
          <w:rFonts w:ascii="標楷體" w:eastAsia="標楷體" w:hAnsi="標楷體" w:hint="eastAsia"/>
        </w:rPr>
        <w:t>3</w:t>
      </w:r>
      <w:r w:rsidRPr="005320D9">
        <w:rPr>
          <w:rFonts w:ascii="標楷體" w:eastAsia="標楷體" w:hAnsi="標楷體" w:hint="eastAsia"/>
        </w:rPr>
        <w:t>小時研習時數。</w:t>
      </w:r>
      <w:r w:rsidR="00B2128A">
        <w:rPr>
          <w:rFonts w:ascii="標楷體" w:eastAsia="標楷體" w:hAnsi="標楷體" w:hint="eastAsia"/>
        </w:rPr>
        <w:t>請於各場次舉辦前一</w:t>
      </w:r>
      <w:proofErr w:type="gramStart"/>
      <w:r w:rsidR="00B2128A">
        <w:rPr>
          <w:rFonts w:ascii="標楷體" w:eastAsia="標楷體" w:hAnsi="標楷體" w:hint="eastAsia"/>
        </w:rPr>
        <w:t>週</w:t>
      </w:r>
      <w:proofErr w:type="gramEnd"/>
      <w:r w:rsidR="00B2128A">
        <w:rPr>
          <w:rFonts w:ascii="標楷體" w:eastAsia="標楷體" w:hAnsi="標楷體" w:hint="eastAsia"/>
        </w:rPr>
        <w:t>自行至教師在職進修網報名</w:t>
      </w:r>
      <w:hyperlink r:id="rId8" w:history="1">
        <w:r w:rsidR="00B2128A" w:rsidRPr="00744A99">
          <w:rPr>
            <w:rStyle w:val="a3"/>
            <w:rFonts w:ascii="標楷體" w:eastAsia="標楷體" w:hAnsi="標楷體"/>
          </w:rPr>
          <w:t>https://www.inservice.edu.tw/</w:t>
        </w:r>
      </w:hyperlink>
      <w:r w:rsidR="00B2128A">
        <w:rPr>
          <w:rFonts w:ascii="標楷體" w:eastAsia="標楷體" w:hAnsi="標楷體" w:hint="eastAsia"/>
        </w:rPr>
        <w:t>。</w:t>
      </w:r>
    </w:p>
    <w:p w14:paraId="088C9E23" w14:textId="77777777" w:rsidR="00164A4E" w:rsidRDefault="00164A4E" w:rsidP="00164A4E">
      <w:pPr>
        <w:rPr>
          <w:rFonts w:ascii="標楷體" w:eastAsia="標楷體" w:hAnsi="標楷體"/>
        </w:rPr>
      </w:pPr>
      <w:r w:rsidRPr="005320D9">
        <w:rPr>
          <w:rFonts w:ascii="標楷體" w:eastAsia="標楷體" w:hAnsi="標楷體" w:hint="eastAsia"/>
        </w:rPr>
        <w:t>（三）為響應環保運動，請研習學員攜帶環保杯或茶杯。</w:t>
      </w:r>
    </w:p>
    <w:p w14:paraId="159B6A2D" w14:textId="7BC65A4A" w:rsidR="00164A4E" w:rsidRPr="00206125" w:rsidRDefault="00164A4E" w:rsidP="00164A4E">
      <w:r w:rsidRPr="005320D9">
        <w:rPr>
          <w:rFonts w:ascii="標楷體" w:eastAsia="標楷體" w:hAnsi="標楷體" w:hint="eastAsia"/>
        </w:rPr>
        <w:t>十</w:t>
      </w:r>
      <w:r w:rsidR="00E558B7">
        <w:rPr>
          <w:rFonts w:ascii="標楷體" w:eastAsia="標楷體" w:hAnsi="標楷體" w:hint="eastAsia"/>
        </w:rPr>
        <w:t>一</w:t>
      </w:r>
      <w:r w:rsidRPr="005320D9">
        <w:rPr>
          <w:rFonts w:ascii="標楷體" w:eastAsia="標楷體" w:hAnsi="標楷體" w:hint="eastAsia"/>
        </w:rPr>
        <w:t>、獎勵：相關承辦人員依嘉義縣教育人員獎勵辦法規定予以敘獎。</w:t>
      </w:r>
    </w:p>
    <w:p w14:paraId="06450270" w14:textId="4601D19F" w:rsidR="00164A4E" w:rsidRDefault="00164A4E" w:rsidP="00164A4E">
      <w:pPr>
        <w:rPr>
          <w:rFonts w:ascii="標楷體" w:eastAsia="標楷體" w:hAnsi="標楷體"/>
        </w:rPr>
      </w:pPr>
      <w:r w:rsidRPr="00206125">
        <w:rPr>
          <w:rFonts w:ascii="標楷體" w:eastAsia="標楷體" w:hAnsi="標楷體" w:hint="eastAsia"/>
        </w:rPr>
        <w:t>十</w:t>
      </w:r>
      <w:r w:rsidR="00E558B7">
        <w:rPr>
          <w:rFonts w:ascii="標楷體" w:eastAsia="標楷體" w:hAnsi="標楷體" w:hint="eastAsia"/>
        </w:rPr>
        <w:t>二</w:t>
      </w:r>
      <w:r w:rsidRPr="00206125">
        <w:rPr>
          <w:rFonts w:ascii="標楷體" w:eastAsia="標楷體" w:hAnsi="標楷體" w:hint="eastAsia"/>
        </w:rPr>
        <w:t>、本計畫經核定後實施，修正時亦同。</w:t>
      </w:r>
    </w:p>
    <w:p w14:paraId="207B3E1C" w14:textId="77777777" w:rsidR="00164A4E" w:rsidRDefault="00164A4E" w:rsidP="00164A4E">
      <w:pPr>
        <w:rPr>
          <w:rFonts w:ascii="標楷體" w:eastAsia="標楷體" w:hAnsi="標楷體"/>
        </w:rPr>
      </w:pPr>
    </w:p>
    <w:p w14:paraId="330A6D39" w14:textId="77777777" w:rsidR="00164A4E" w:rsidRDefault="00164A4E" w:rsidP="00164A4E">
      <w:pPr>
        <w:rPr>
          <w:rFonts w:ascii="標楷體" w:eastAsia="標楷體" w:hAnsi="標楷體"/>
        </w:rPr>
      </w:pPr>
    </w:p>
    <w:p w14:paraId="320CEE43" w14:textId="77777777" w:rsidR="00164A4E" w:rsidRDefault="00164A4E" w:rsidP="00164A4E">
      <w:pPr>
        <w:rPr>
          <w:rFonts w:ascii="標楷體" w:eastAsia="標楷體" w:hAnsi="標楷體"/>
        </w:rPr>
      </w:pPr>
    </w:p>
    <w:p w14:paraId="351D4FEA" w14:textId="75F7FD7F" w:rsidR="001B5254" w:rsidRDefault="001B525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5C4EE7E" w14:textId="77777777" w:rsidR="00164A4E" w:rsidRDefault="00164A4E" w:rsidP="00164A4E">
      <w:pPr>
        <w:spacing w:line="480" w:lineRule="auto"/>
        <w:rPr>
          <w:rFonts w:ascii="標楷體" w:eastAsia="標楷體" w:hAnsi="標楷體"/>
        </w:rPr>
      </w:pPr>
    </w:p>
    <w:p w14:paraId="408F9A1A" w14:textId="77777777" w:rsidR="00164A4E" w:rsidRPr="006B174A" w:rsidRDefault="00164A4E" w:rsidP="00164A4E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B174A">
        <w:rPr>
          <w:rFonts w:ascii="標楷體" w:eastAsia="標楷體" w:hAnsi="標楷體" w:hint="eastAsia"/>
          <w:b/>
          <w:bCs/>
          <w:sz w:val="26"/>
          <w:szCs w:val="26"/>
        </w:rPr>
        <w:t>【附件一】</w:t>
      </w:r>
    </w:p>
    <w:p w14:paraId="6017A5F8" w14:textId="77777777" w:rsidR="004D1AC0" w:rsidRDefault="004D1AC0" w:rsidP="004D1AC0">
      <w:pPr>
        <w:tabs>
          <w:tab w:val="num" w:pos="612"/>
        </w:tabs>
        <w:snapToGrid w:val="0"/>
        <w:spacing w:line="300" w:lineRule="exact"/>
        <w:ind w:leftChars="225" w:left="823" w:hangingChars="101" w:hanging="28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320D9">
        <w:rPr>
          <w:rFonts w:ascii="標楷體" w:eastAsia="標楷體" w:hAnsi="標楷體" w:hint="eastAsia"/>
          <w:b/>
          <w:bCs/>
          <w:sz w:val="28"/>
          <w:szCs w:val="28"/>
        </w:rPr>
        <w:t>嘉義縣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>
        <w:rPr>
          <w:rFonts w:ascii="標楷體" w:eastAsia="標楷體" w:hAnsi="標楷體"/>
          <w:b/>
          <w:bCs/>
          <w:sz w:val="28"/>
          <w:szCs w:val="28"/>
        </w:rPr>
        <w:t>~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師生口說英語展能樂學~增能研習計畫</w:t>
      </w:r>
    </w:p>
    <w:p w14:paraId="064702B9" w14:textId="77777777" w:rsidR="00164A4E" w:rsidRPr="006B174A" w:rsidRDefault="00164A4E" w:rsidP="00164A4E">
      <w:pPr>
        <w:snapToGrid w:val="0"/>
        <w:spacing w:afterLines="50" w:after="180" w:line="360" w:lineRule="atLeast"/>
        <w:jc w:val="center"/>
        <w:rPr>
          <w:rFonts w:ascii="標楷體" w:eastAsia="標楷體" w:hAnsi="標楷體"/>
          <w:sz w:val="26"/>
          <w:szCs w:val="26"/>
          <w:u w:val="single"/>
        </w:rPr>
      </w:pPr>
      <w:r w:rsidRPr="006B174A">
        <w:rPr>
          <w:rFonts w:ascii="標楷體" w:eastAsia="標楷體" w:hAnsi="標楷體"/>
          <w:sz w:val="26"/>
          <w:szCs w:val="26"/>
          <w:u w:val="single"/>
        </w:rPr>
        <w:t xml:space="preserve">教 師 </w:t>
      </w:r>
      <w:proofErr w:type="gramStart"/>
      <w:r w:rsidRPr="006B174A">
        <w:rPr>
          <w:rFonts w:ascii="標楷體" w:eastAsia="標楷體" w:hAnsi="標楷體"/>
          <w:sz w:val="26"/>
          <w:szCs w:val="26"/>
          <w:u w:val="single"/>
        </w:rPr>
        <w:t>研</w:t>
      </w:r>
      <w:proofErr w:type="gramEnd"/>
      <w:r w:rsidRPr="006B174A">
        <w:rPr>
          <w:rFonts w:ascii="標楷體" w:eastAsia="標楷體" w:hAnsi="標楷體"/>
          <w:sz w:val="26"/>
          <w:szCs w:val="26"/>
          <w:u w:val="single"/>
        </w:rPr>
        <w:t xml:space="preserve"> 習 回 </w:t>
      </w:r>
      <w:proofErr w:type="gramStart"/>
      <w:r w:rsidRPr="006B174A">
        <w:rPr>
          <w:rFonts w:ascii="標楷體" w:eastAsia="標楷體" w:hAnsi="標楷體"/>
          <w:sz w:val="26"/>
          <w:szCs w:val="26"/>
          <w:u w:val="single"/>
        </w:rPr>
        <w:t>饋</w:t>
      </w:r>
      <w:proofErr w:type="gramEnd"/>
      <w:r w:rsidRPr="006B174A">
        <w:rPr>
          <w:rFonts w:ascii="標楷體" w:eastAsia="標楷體" w:hAnsi="標楷體"/>
          <w:sz w:val="26"/>
          <w:szCs w:val="26"/>
          <w:u w:val="single"/>
        </w:rPr>
        <w:t xml:space="preserve"> 表</w:t>
      </w:r>
    </w:p>
    <w:p w14:paraId="6D402EB3" w14:textId="77777777" w:rsidR="00164A4E" w:rsidRPr="006B174A" w:rsidRDefault="00164A4E" w:rsidP="00164A4E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napToGrid w:val="0"/>
        <w:spacing w:afterLines="50" w:after="180" w:line="360" w:lineRule="atLeast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親愛的老師您好：</w:t>
      </w:r>
    </w:p>
    <w:p w14:paraId="524C6B68" w14:textId="77777777" w:rsidR="00164A4E" w:rsidRPr="006B174A" w:rsidRDefault="00164A4E" w:rsidP="00164A4E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napToGrid w:val="0"/>
        <w:spacing w:afterLines="50" w:after="180" w:line="360" w:lineRule="atLeast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 xml:space="preserve">　　為</w:t>
      </w:r>
      <w:r w:rsidRPr="006B174A">
        <w:rPr>
          <w:rFonts w:ascii="標楷體" w:eastAsia="標楷體" w:hAnsi="標楷體" w:hint="eastAsia"/>
        </w:rPr>
        <w:t>了</w:t>
      </w:r>
      <w:r w:rsidRPr="006B174A">
        <w:rPr>
          <w:rFonts w:ascii="標楷體" w:eastAsia="標楷體" w:hAnsi="標楷體"/>
        </w:rPr>
        <w:t>讓您在日後研習</w:t>
      </w:r>
      <w:r w:rsidRPr="006B174A">
        <w:rPr>
          <w:rFonts w:ascii="標楷體" w:eastAsia="標楷體" w:hAnsi="標楷體" w:hint="eastAsia"/>
        </w:rPr>
        <w:t>中</w:t>
      </w:r>
      <w:r w:rsidRPr="006B174A">
        <w:rPr>
          <w:rFonts w:ascii="標楷體" w:eastAsia="標楷體" w:hAnsi="標楷體"/>
        </w:rPr>
        <w:t>能</w:t>
      </w:r>
      <w:r w:rsidRPr="006B174A">
        <w:rPr>
          <w:rFonts w:ascii="標楷體" w:eastAsia="標楷體" w:hAnsi="標楷體" w:hint="eastAsia"/>
        </w:rPr>
        <w:t>有更多的收穫</w:t>
      </w:r>
      <w:r w:rsidRPr="006B174A">
        <w:rPr>
          <w:rFonts w:ascii="標楷體" w:eastAsia="標楷體" w:hAnsi="標楷體"/>
        </w:rPr>
        <w:t>，請各位老師撥冗填寫本表，以期未來我們辦理相關研習時，能做</w:t>
      </w:r>
      <w:r w:rsidRPr="006B174A">
        <w:rPr>
          <w:rFonts w:ascii="標楷體" w:eastAsia="標楷體" w:hAnsi="標楷體" w:hint="eastAsia"/>
        </w:rPr>
        <w:t>得更好</w:t>
      </w:r>
      <w:r w:rsidRPr="006B174A">
        <w:rPr>
          <w:rFonts w:ascii="標楷體" w:eastAsia="標楷體" w:hAnsi="標楷體"/>
        </w:rPr>
        <w:t>，達到研習最大的成效，謝謝各位老師。</w:t>
      </w:r>
    </w:p>
    <w:p w14:paraId="58C161A7" w14:textId="77777777" w:rsidR="00164A4E" w:rsidRPr="006B174A" w:rsidRDefault="00164A4E" w:rsidP="00164A4E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napToGrid w:val="0"/>
        <w:spacing w:afterLines="50" w:after="180" w:line="360" w:lineRule="atLeast"/>
        <w:jc w:val="right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嘉義縣</w:t>
      </w:r>
      <w:proofErr w:type="gramStart"/>
      <w:r w:rsidRPr="006B174A">
        <w:rPr>
          <w:rFonts w:ascii="標楷體" w:eastAsia="標楷體" w:hAnsi="標楷體" w:hint="eastAsia"/>
        </w:rPr>
        <w:t>英語</w:t>
      </w:r>
      <w:r w:rsidR="00DC4F25">
        <w:rPr>
          <w:rFonts w:ascii="標楷體" w:eastAsia="標楷體" w:hAnsi="標楷體" w:hint="eastAsia"/>
        </w:rPr>
        <w:t>暨雙語</w:t>
      </w:r>
      <w:proofErr w:type="gramEnd"/>
      <w:r w:rsidR="00DC4F25">
        <w:rPr>
          <w:rFonts w:ascii="標楷體" w:eastAsia="標楷體" w:hAnsi="標楷體" w:hint="eastAsia"/>
        </w:rPr>
        <w:t>教學資源中心</w:t>
      </w:r>
      <w:r w:rsidRPr="006B174A">
        <w:rPr>
          <w:rFonts w:ascii="標楷體" w:eastAsia="標楷體" w:hAnsi="標楷體"/>
        </w:rPr>
        <w:t xml:space="preserve">　敬上</w:t>
      </w:r>
    </w:p>
    <w:p w14:paraId="0DCC1A97" w14:textId="77777777" w:rsidR="00164A4E" w:rsidRPr="006B174A" w:rsidRDefault="00164A4E" w:rsidP="00164A4E">
      <w:pPr>
        <w:snapToGrid w:val="0"/>
        <w:spacing w:beforeLines="150" w:before="540" w:afterLines="50" w:after="180" w:line="360" w:lineRule="atLeast"/>
        <w:rPr>
          <w:rFonts w:ascii="標楷體" w:eastAsia="標楷體" w:hAnsi="標楷體"/>
        </w:rPr>
      </w:pPr>
      <w:r w:rsidRPr="006B174A">
        <w:rPr>
          <w:rFonts w:ascii="標楷體" w:eastAsia="標楷體" w:hAnsi="標楷體" w:hint="eastAsia"/>
        </w:rPr>
        <w:t>一、基本資料</w:t>
      </w:r>
    </w:p>
    <w:p w14:paraId="6A24BAF1" w14:textId="77777777" w:rsidR="00164A4E" w:rsidRPr="006B174A" w:rsidRDefault="00DC4F25" w:rsidP="00164A4E">
      <w:pPr>
        <w:adjustRightInd w:val="0"/>
        <w:snapToGrid w:val="0"/>
        <w:spacing w:afterLines="50" w:after="180" w:line="360" w:lineRule="atLeas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>校名：</w:t>
      </w:r>
      <w:proofErr w:type="gramStart"/>
      <w:r>
        <w:rPr>
          <w:rFonts w:ascii="標楷體" w:eastAsia="標楷體" w:hAnsi="標楷體"/>
        </w:rPr>
        <w:t>＿＿＿＿</w:t>
      </w:r>
      <w:proofErr w:type="gramEnd"/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/>
        </w:rPr>
        <w:t xml:space="preserve">_____           </w:t>
      </w:r>
      <w:r>
        <w:rPr>
          <w:rFonts w:ascii="標楷體" w:eastAsia="標楷體" w:hAnsi="標楷體" w:hint="eastAsia"/>
        </w:rPr>
        <w:t>任教科目:</w:t>
      </w:r>
      <w:r>
        <w:rPr>
          <w:rFonts w:ascii="標楷體" w:eastAsia="標楷體" w:hAnsi="標楷體"/>
        </w:rPr>
        <w:t xml:space="preserve">________________　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</w:t>
      </w:r>
      <w:r w:rsidR="00164A4E" w:rsidRPr="006B174A">
        <w:rPr>
          <w:rFonts w:ascii="標楷體" w:eastAsia="標楷體" w:hAnsi="標楷體"/>
        </w:rPr>
        <w:t xml:space="preserve">　</w:t>
      </w:r>
    </w:p>
    <w:p w14:paraId="1E249036" w14:textId="77777777" w:rsidR="00164A4E" w:rsidRPr="006B174A" w:rsidRDefault="00164A4E" w:rsidP="00164A4E">
      <w:pPr>
        <w:snapToGrid w:val="0"/>
        <w:spacing w:beforeLines="200" w:before="720" w:afterLines="50" w:after="180" w:line="360" w:lineRule="atLeast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二、對課程教材內容方面(</w:t>
      </w:r>
      <w:proofErr w:type="gramStart"/>
      <w:r w:rsidRPr="006B174A">
        <w:rPr>
          <w:rFonts w:ascii="標楷體" w:eastAsia="標楷體" w:hAnsi="標楷體"/>
        </w:rPr>
        <w:t>請圈選</w:t>
      </w:r>
      <w:proofErr w:type="gramEnd"/>
      <w:r w:rsidRPr="006B174A">
        <w:rPr>
          <w:rFonts w:ascii="標楷體" w:eastAsia="標楷體" w:hAnsi="標楷體"/>
        </w:rPr>
        <w:t>並加</w:t>
      </w:r>
      <w:proofErr w:type="gramStart"/>
      <w:r w:rsidRPr="006B174A">
        <w:rPr>
          <w:rFonts w:ascii="標楷體" w:eastAsia="標楷體" w:hAnsi="標楷體"/>
        </w:rPr>
        <w:t>註</w:t>
      </w:r>
      <w:proofErr w:type="gramEnd"/>
      <w:r w:rsidRPr="006B174A">
        <w:rPr>
          <w:rFonts w:ascii="標楷體" w:eastAsia="標楷體" w:hAnsi="標楷體"/>
        </w:rPr>
        <w:t>意見)</w:t>
      </w:r>
    </w:p>
    <w:p w14:paraId="7BBD273A" w14:textId="77777777" w:rsidR="00164A4E" w:rsidRPr="006B174A" w:rsidRDefault="00164A4E" w:rsidP="00164A4E">
      <w:pPr>
        <w:snapToGrid w:val="0"/>
        <w:rPr>
          <w:rFonts w:ascii="標楷體" w:eastAsia="標楷體" w:hAnsi="標楷體"/>
        </w:rPr>
      </w:pPr>
      <w:r w:rsidRPr="006B174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0608B" wp14:editId="1B949E5F">
                <wp:simplePos x="0" y="0"/>
                <wp:positionH relativeFrom="column">
                  <wp:posOffset>2223770</wp:posOffset>
                </wp:positionH>
                <wp:positionV relativeFrom="paragraph">
                  <wp:posOffset>151130</wp:posOffset>
                </wp:positionV>
                <wp:extent cx="394335" cy="0"/>
                <wp:effectExtent l="19685" t="42545" r="14605" b="4318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A3FAF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11.9pt" to="206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">
                <v:stroke startarrow="block" startarrowwidth="narrow" startarrowlength="long" endarrow="block" endarrowwidth="narrow" endarrowlength="long"/>
              </v:line>
            </w:pict>
          </mc:Fallback>
        </mc:AlternateContent>
      </w:r>
      <w:r w:rsidRPr="006B174A">
        <w:rPr>
          <w:rFonts w:ascii="標楷體" w:eastAsia="標楷體" w:hAnsi="標楷體"/>
        </w:rPr>
        <w:t xml:space="preserve">                      </w:t>
      </w:r>
      <w:r w:rsidRPr="006B174A">
        <w:rPr>
          <w:rFonts w:ascii="標楷體" w:eastAsia="標楷體" w:hAnsi="標楷體" w:hint="eastAsia"/>
        </w:rPr>
        <w:t xml:space="preserve">   </w:t>
      </w:r>
      <w:r w:rsidRPr="006B174A">
        <w:rPr>
          <w:rFonts w:ascii="標楷體" w:eastAsia="標楷體" w:hAnsi="標楷體"/>
          <w:shd w:val="pct15" w:color="auto" w:fill="FFFFFF"/>
        </w:rPr>
        <w:t>滿意     不滿意</w:t>
      </w:r>
    </w:p>
    <w:p w14:paraId="2296E471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對於</w:t>
      </w:r>
      <w:r w:rsidRPr="006B174A">
        <w:rPr>
          <w:rFonts w:ascii="標楷體" w:eastAsia="標楷體" w:hAnsi="標楷體"/>
          <w:u w:val="single"/>
        </w:rPr>
        <w:t>課程主題</w:t>
      </w:r>
      <w:r w:rsidRPr="006B174A">
        <w:rPr>
          <w:rFonts w:ascii="標楷體" w:eastAsia="標楷體" w:hAnsi="標楷體"/>
        </w:rPr>
        <w:t>我覺得</w:t>
      </w:r>
      <w:r w:rsidRPr="006B174A">
        <w:rPr>
          <w:rFonts w:ascii="標楷體" w:eastAsia="標楷體" w:hAnsi="標楷體" w:hint="eastAsia"/>
        </w:rPr>
        <w:t xml:space="preserve">  </w:t>
      </w:r>
      <w:r w:rsidRPr="006B174A">
        <w:rPr>
          <w:rFonts w:ascii="標楷體" w:eastAsia="標楷體" w:hAnsi="標楷體"/>
        </w:rPr>
        <w:t>：</w:t>
      </w:r>
      <w:r w:rsidRPr="006B174A">
        <w:rPr>
          <w:rFonts w:ascii="標楷體" w:eastAsia="標楷體" w:hAnsi="標楷體"/>
          <w:shd w:val="pct15" w:color="auto" w:fill="FFFFFF"/>
        </w:rPr>
        <w:t xml:space="preserve"> 5  4  3  2  1 </w:t>
      </w:r>
      <w:r w:rsidRPr="006B174A">
        <w:rPr>
          <w:rFonts w:ascii="標楷體" w:eastAsia="標楷體" w:hAnsi="標楷體"/>
        </w:rPr>
        <w:t>。意見：</w:t>
      </w:r>
      <w:proofErr w:type="gramStart"/>
      <w:r w:rsidRPr="006B174A">
        <w:rPr>
          <w:rFonts w:ascii="標楷體" w:eastAsia="標楷體" w:hAnsi="標楷體"/>
        </w:rPr>
        <w:t>＿＿＿＿＿＿＿＿＿＿＿＿</w:t>
      </w:r>
      <w:proofErr w:type="gramEnd"/>
    </w:p>
    <w:p w14:paraId="11C68D02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對於</w:t>
      </w:r>
      <w:r w:rsidRPr="006B174A">
        <w:rPr>
          <w:rFonts w:ascii="標楷體" w:eastAsia="標楷體" w:hAnsi="標楷體"/>
          <w:u w:val="single"/>
        </w:rPr>
        <w:t>教材內容</w:t>
      </w:r>
      <w:r w:rsidRPr="006B174A">
        <w:rPr>
          <w:rFonts w:ascii="標楷體" w:eastAsia="標楷體" w:hAnsi="標楷體"/>
        </w:rPr>
        <w:t>我覺得</w:t>
      </w:r>
      <w:r w:rsidRPr="006B174A">
        <w:rPr>
          <w:rFonts w:ascii="標楷體" w:eastAsia="標楷體" w:hAnsi="標楷體" w:hint="eastAsia"/>
        </w:rPr>
        <w:t xml:space="preserve">  </w:t>
      </w:r>
      <w:r w:rsidRPr="006B174A">
        <w:rPr>
          <w:rFonts w:ascii="標楷體" w:eastAsia="標楷體" w:hAnsi="標楷體"/>
        </w:rPr>
        <w:t>：</w:t>
      </w:r>
      <w:r w:rsidRPr="006B174A">
        <w:rPr>
          <w:rFonts w:ascii="標楷體" w:eastAsia="標楷體" w:hAnsi="標楷體"/>
          <w:shd w:val="pct15" w:color="auto" w:fill="FFFFFF"/>
        </w:rPr>
        <w:t xml:space="preserve"> 5  4  3  2  1 </w:t>
      </w:r>
      <w:r w:rsidRPr="006B174A">
        <w:rPr>
          <w:rFonts w:ascii="標楷體" w:eastAsia="標楷體" w:hAnsi="標楷體"/>
        </w:rPr>
        <w:t>。意見：</w:t>
      </w:r>
      <w:proofErr w:type="gramStart"/>
      <w:r w:rsidRPr="006B174A">
        <w:rPr>
          <w:rFonts w:ascii="標楷體" w:eastAsia="標楷體" w:hAnsi="標楷體"/>
        </w:rPr>
        <w:t>＿＿＿＿＿＿＿＿＿＿＿＿</w:t>
      </w:r>
      <w:proofErr w:type="gramEnd"/>
    </w:p>
    <w:p w14:paraId="091C43EC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對於</w:t>
      </w:r>
      <w:r w:rsidRPr="006B174A">
        <w:rPr>
          <w:rFonts w:ascii="標楷體" w:eastAsia="標楷體" w:hAnsi="標楷體"/>
          <w:u w:val="single"/>
        </w:rPr>
        <w:t>授課講師</w:t>
      </w:r>
      <w:r w:rsidRPr="006B174A">
        <w:rPr>
          <w:rFonts w:ascii="標楷體" w:eastAsia="標楷體" w:hAnsi="標楷體"/>
        </w:rPr>
        <w:t>我覺得</w:t>
      </w:r>
      <w:r w:rsidRPr="006B174A">
        <w:rPr>
          <w:rFonts w:ascii="標楷體" w:eastAsia="標楷體" w:hAnsi="標楷體" w:hint="eastAsia"/>
        </w:rPr>
        <w:t xml:space="preserve">  </w:t>
      </w:r>
      <w:r w:rsidRPr="006B174A">
        <w:rPr>
          <w:rFonts w:ascii="標楷體" w:eastAsia="標楷體" w:hAnsi="標楷體"/>
        </w:rPr>
        <w:t>：</w:t>
      </w:r>
      <w:r w:rsidRPr="006B174A">
        <w:rPr>
          <w:rFonts w:ascii="標楷體" w:eastAsia="標楷體" w:hAnsi="標楷體"/>
          <w:shd w:val="pct15" w:color="auto" w:fill="FFFFFF"/>
        </w:rPr>
        <w:t xml:space="preserve"> 5  4  3  2  1 </w:t>
      </w:r>
      <w:r w:rsidRPr="006B174A">
        <w:rPr>
          <w:rFonts w:ascii="標楷體" w:eastAsia="標楷體" w:hAnsi="標楷體"/>
        </w:rPr>
        <w:t>。意見：</w:t>
      </w:r>
      <w:proofErr w:type="gramStart"/>
      <w:r w:rsidRPr="006B174A">
        <w:rPr>
          <w:rFonts w:ascii="標楷體" w:eastAsia="標楷體" w:hAnsi="標楷體"/>
        </w:rPr>
        <w:t>＿＿＿＿＿＿＿＿＿＿＿＿</w:t>
      </w:r>
      <w:proofErr w:type="gramEnd"/>
    </w:p>
    <w:p w14:paraId="1C665F12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對於</w:t>
      </w:r>
      <w:r w:rsidRPr="006B174A">
        <w:rPr>
          <w:rFonts w:ascii="標楷體" w:eastAsia="標楷體" w:hAnsi="標楷體"/>
          <w:u w:val="single"/>
        </w:rPr>
        <w:t>課程進度</w:t>
      </w:r>
      <w:r w:rsidRPr="006B174A">
        <w:rPr>
          <w:rFonts w:ascii="標楷體" w:eastAsia="標楷體" w:hAnsi="標楷體"/>
        </w:rPr>
        <w:t>我覺得</w:t>
      </w:r>
      <w:r w:rsidRPr="006B174A">
        <w:rPr>
          <w:rFonts w:ascii="標楷體" w:eastAsia="標楷體" w:hAnsi="標楷體" w:hint="eastAsia"/>
        </w:rPr>
        <w:t xml:space="preserve">  </w:t>
      </w:r>
      <w:r w:rsidRPr="006B174A">
        <w:rPr>
          <w:rFonts w:ascii="標楷體" w:eastAsia="標楷體" w:hAnsi="標楷體"/>
        </w:rPr>
        <w:t>：</w:t>
      </w:r>
      <w:r w:rsidRPr="006B174A">
        <w:rPr>
          <w:rFonts w:ascii="標楷體" w:eastAsia="標楷體" w:hAnsi="標楷體"/>
          <w:shd w:val="pct15" w:color="auto" w:fill="FFFFFF"/>
        </w:rPr>
        <w:t xml:space="preserve"> 5  4  3  2  1 </w:t>
      </w:r>
      <w:r w:rsidRPr="006B174A">
        <w:rPr>
          <w:rFonts w:ascii="標楷體" w:eastAsia="標楷體" w:hAnsi="標楷體"/>
        </w:rPr>
        <w:t>。意見：</w:t>
      </w:r>
      <w:proofErr w:type="gramStart"/>
      <w:r w:rsidRPr="006B174A">
        <w:rPr>
          <w:rFonts w:ascii="標楷體" w:eastAsia="標楷體" w:hAnsi="標楷體"/>
        </w:rPr>
        <w:t>＿＿＿＿＿＿＿＿＿＿＿＿</w:t>
      </w:r>
      <w:proofErr w:type="gramEnd"/>
    </w:p>
    <w:p w14:paraId="1E5A0112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對於</w:t>
      </w:r>
      <w:r w:rsidRPr="006B174A">
        <w:rPr>
          <w:rFonts w:ascii="標楷體" w:eastAsia="標楷體" w:hAnsi="標楷體"/>
          <w:u w:val="single"/>
        </w:rPr>
        <w:t>授課方式</w:t>
      </w:r>
      <w:r w:rsidRPr="006B174A">
        <w:rPr>
          <w:rFonts w:ascii="標楷體" w:eastAsia="標楷體" w:hAnsi="標楷體"/>
        </w:rPr>
        <w:t>我覺得</w:t>
      </w:r>
      <w:r w:rsidRPr="006B174A">
        <w:rPr>
          <w:rFonts w:ascii="標楷體" w:eastAsia="標楷體" w:hAnsi="標楷體" w:hint="eastAsia"/>
        </w:rPr>
        <w:t xml:space="preserve">  </w:t>
      </w:r>
      <w:r w:rsidRPr="006B174A">
        <w:rPr>
          <w:rFonts w:ascii="標楷體" w:eastAsia="標楷體" w:hAnsi="標楷體"/>
        </w:rPr>
        <w:t>：</w:t>
      </w:r>
      <w:r w:rsidRPr="006B174A">
        <w:rPr>
          <w:rFonts w:ascii="標楷體" w:eastAsia="標楷體" w:hAnsi="標楷體"/>
          <w:shd w:val="pct15" w:color="auto" w:fill="FFFFFF"/>
        </w:rPr>
        <w:t xml:space="preserve"> 5  4  3  2  1 </w:t>
      </w:r>
      <w:r w:rsidRPr="006B174A">
        <w:rPr>
          <w:rFonts w:ascii="標楷體" w:eastAsia="標楷體" w:hAnsi="標楷體"/>
        </w:rPr>
        <w:t>。意見：</w:t>
      </w:r>
      <w:proofErr w:type="gramStart"/>
      <w:r w:rsidRPr="006B174A">
        <w:rPr>
          <w:rFonts w:ascii="標楷體" w:eastAsia="標楷體" w:hAnsi="標楷體"/>
        </w:rPr>
        <w:t>＿＿＿＿＿＿＿＿＿＿＿＿</w:t>
      </w:r>
      <w:proofErr w:type="gramEnd"/>
    </w:p>
    <w:p w14:paraId="7DE7C69C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對於</w:t>
      </w:r>
      <w:r w:rsidRPr="006B174A">
        <w:rPr>
          <w:rFonts w:ascii="標楷體" w:eastAsia="標楷體" w:hAnsi="標楷體"/>
          <w:u w:val="single"/>
        </w:rPr>
        <w:t>上課時間</w:t>
      </w:r>
      <w:r w:rsidRPr="006B174A">
        <w:rPr>
          <w:rFonts w:ascii="標楷體" w:eastAsia="標楷體" w:hAnsi="標楷體"/>
        </w:rPr>
        <w:t>我覺得</w:t>
      </w:r>
      <w:r w:rsidRPr="006B174A">
        <w:rPr>
          <w:rFonts w:ascii="標楷體" w:eastAsia="標楷體" w:hAnsi="標楷體" w:hint="eastAsia"/>
        </w:rPr>
        <w:t xml:space="preserve">  </w:t>
      </w:r>
      <w:r w:rsidRPr="006B174A">
        <w:rPr>
          <w:rFonts w:ascii="標楷體" w:eastAsia="標楷體" w:hAnsi="標楷體"/>
        </w:rPr>
        <w:t>：</w:t>
      </w:r>
      <w:r w:rsidRPr="006B174A">
        <w:rPr>
          <w:rFonts w:ascii="標楷體" w:eastAsia="標楷體" w:hAnsi="標楷體"/>
          <w:shd w:val="pct15" w:color="auto" w:fill="FFFFFF"/>
        </w:rPr>
        <w:t xml:space="preserve"> 5  4  3  2  1 </w:t>
      </w:r>
      <w:r w:rsidRPr="006B174A">
        <w:rPr>
          <w:rFonts w:ascii="標楷體" w:eastAsia="標楷體" w:hAnsi="標楷體"/>
        </w:rPr>
        <w:t>。意見：</w:t>
      </w:r>
      <w:proofErr w:type="gramStart"/>
      <w:r w:rsidRPr="006B174A">
        <w:rPr>
          <w:rFonts w:ascii="標楷體" w:eastAsia="標楷體" w:hAnsi="標楷體"/>
        </w:rPr>
        <w:t>＿＿＿＿＿＿＿＿＿＿＿＿</w:t>
      </w:r>
      <w:proofErr w:type="gramEnd"/>
    </w:p>
    <w:p w14:paraId="3FBB3BEB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</w:rPr>
      </w:pPr>
      <w:r w:rsidRPr="006B174A">
        <w:rPr>
          <w:rFonts w:ascii="標楷體" w:eastAsia="標楷體" w:hAnsi="標楷體" w:hint="eastAsia"/>
        </w:rPr>
        <w:t>對</w:t>
      </w:r>
      <w:r w:rsidRPr="006B174A">
        <w:rPr>
          <w:rFonts w:ascii="標楷體" w:eastAsia="標楷體" w:hAnsi="標楷體"/>
        </w:rPr>
        <w:t>於</w:t>
      </w:r>
      <w:r w:rsidRPr="006B174A">
        <w:rPr>
          <w:rFonts w:ascii="標楷體" w:eastAsia="標楷體" w:hAnsi="標楷體" w:hint="eastAsia"/>
          <w:u w:val="single"/>
        </w:rPr>
        <w:t>工作人員</w:t>
      </w:r>
      <w:r w:rsidRPr="006B174A">
        <w:rPr>
          <w:rFonts w:ascii="標楷體" w:eastAsia="標楷體" w:hAnsi="標楷體"/>
        </w:rPr>
        <w:t>我覺得</w:t>
      </w:r>
      <w:r w:rsidRPr="006B174A">
        <w:rPr>
          <w:rFonts w:ascii="標楷體" w:eastAsia="標楷體" w:hAnsi="標楷體" w:hint="eastAsia"/>
        </w:rPr>
        <w:t xml:space="preserve">  </w:t>
      </w:r>
      <w:r w:rsidRPr="006B174A">
        <w:rPr>
          <w:rFonts w:ascii="標楷體" w:eastAsia="標楷體" w:hAnsi="標楷體"/>
        </w:rPr>
        <w:t>：</w:t>
      </w:r>
      <w:r w:rsidRPr="006B174A">
        <w:rPr>
          <w:rFonts w:ascii="標楷體" w:eastAsia="標楷體" w:hAnsi="標楷體"/>
          <w:shd w:val="pct15" w:color="auto" w:fill="FFFFFF"/>
        </w:rPr>
        <w:t xml:space="preserve"> 5  4  3  2  1 </w:t>
      </w:r>
      <w:r w:rsidRPr="006B174A">
        <w:rPr>
          <w:rFonts w:ascii="標楷體" w:eastAsia="標楷體" w:hAnsi="標楷體"/>
        </w:rPr>
        <w:t>。意見：</w:t>
      </w:r>
      <w:proofErr w:type="gramStart"/>
      <w:r w:rsidRPr="006B174A">
        <w:rPr>
          <w:rFonts w:ascii="標楷體" w:eastAsia="標楷體" w:hAnsi="標楷體"/>
        </w:rPr>
        <w:t>＿＿＿＿＿＿＿＿＿＿＿＿</w:t>
      </w:r>
      <w:proofErr w:type="gramEnd"/>
    </w:p>
    <w:p w14:paraId="0CF679EB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對於</w:t>
      </w:r>
      <w:r w:rsidRPr="006B174A">
        <w:rPr>
          <w:rFonts w:ascii="標楷體" w:eastAsia="標楷體" w:hAnsi="標楷體"/>
          <w:u w:val="single"/>
        </w:rPr>
        <w:t>地點、</w:t>
      </w:r>
      <w:r w:rsidRPr="006B174A">
        <w:rPr>
          <w:rFonts w:ascii="標楷體" w:eastAsia="標楷體" w:hAnsi="標楷體" w:hint="eastAsia"/>
          <w:u w:val="single"/>
        </w:rPr>
        <w:t>場地</w:t>
      </w:r>
      <w:r w:rsidRPr="006B174A">
        <w:rPr>
          <w:rFonts w:ascii="標楷體" w:eastAsia="標楷體" w:hAnsi="標楷體"/>
        </w:rPr>
        <w:t>我覺得：</w:t>
      </w:r>
      <w:r w:rsidRPr="006B174A">
        <w:rPr>
          <w:rFonts w:ascii="標楷體" w:eastAsia="標楷體" w:hAnsi="標楷體"/>
          <w:shd w:val="pct15" w:color="auto" w:fill="FFFFFF"/>
        </w:rPr>
        <w:t xml:space="preserve"> 5  4  3  2  1 </w:t>
      </w:r>
      <w:r w:rsidRPr="006B174A">
        <w:rPr>
          <w:rFonts w:ascii="標楷體" w:eastAsia="標楷體" w:hAnsi="標楷體"/>
        </w:rPr>
        <w:t>。意見：</w:t>
      </w:r>
      <w:proofErr w:type="gramStart"/>
      <w:r w:rsidRPr="006B174A">
        <w:rPr>
          <w:rFonts w:ascii="標楷體" w:eastAsia="標楷體" w:hAnsi="標楷體"/>
        </w:rPr>
        <w:t>＿＿＿＿＿＿＿＿＿＿＿＿</w:t>
      </w:r>
      <w:proofErr w:type="gramEnd"/>
    </w:p>
    <w:p w14:paraId="66AFF426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對於</w:t>
      </w:r>
      <w:r w:rsidRPr="006B174A">
        <w:rPr>
          <w:rFonts w:ascii="標楷體" w:eastAsia="標楷體" w:hAnsi="標楷體" w:hint="eastAsia"/>
          <w:u w:val="single"/>
        </w:rPr>
        <w:t>茶水供應</w:t>
      </w:r>
      <w:r w:rsidRPr="006B174A">
        <w:rPr>
          <w:rFonts w:ascii="標楷體" w:eastAsia="標楷體" w:hAnsi="標楷體"/>
        </w:rPr>
        <w:t>我覺得</w:t>
      </w:r>
      <w:r w:rsidRPr="006B174A">
        <w:rPr>
          <w:rFonts w:ascii="標楷體" w:eastAsia="標楷體" w:hAnsi="標楷體" w:hint="eastAsia"/>
        </w:rPr>
        <w:t xml:space="preserve">  </w:t>
      </w:r>
      <w:r w:rsidRPr="006B174A">
        <w:rPr>
          <w:rFonts w:ascii="標楷體" w:eastAsia="標楷體" w:hAnsi="標楷體"/>
        </w:rPr>
        <w:t>：</w:t>
      </w:r>
      <w:r w:rsidRPr="006B174A">
        <w:rPr>
          <w:rFonts w:ascii="標楷體" w:eastAsia="標楷體" w:hAnsi="標楷體"/>
          <w:shd w:val="pct15" w:color="auto" w:fill="FFFFFF"/>
        </w:rPr>
        <w:t xml:space="preserve"> 5  4  3  2  1 </w:t>
      </w:r>
      <w:r w:rsidRPr="006B174A">
        <w:rPr>
          <w:rFonts w:ascii="標楷體" w:eastAsia="標楷體" w:hAnsi="標楷體"/>
        </w:rPr>
        <w:t>。意見：</w:t>
      </w:r>
      <w:proofErr w:type="gramStart"/>
      <w:r w:rsidRPr="006B174A">
        <w:rPr>
          <w:rFonts w:ascii="標楷體" w:eastAsia="標楷體" w:hAnsi="標楷體"/>
        </w:rPr>
        <w:t>＿＿＿＿＿＿＿＿＿＿＿＿</w:t>
      </w:r>
      <w:proofErr w:type="gramEnd"/>
    </w:p>
    <w:p w14:paraId="07365676" w14:textId="77777777" w:rsidR="00164A4E" w:rsidRPr="006B174A" w:rsidRDefault="00164A4E" w:rsidP="00164A4E">
      <w:pPr>
        <w:numPr>
          <w:ilvl w:val="0"/>
          <w:numId w:val="1"/>
        </w:numPr>
        <w:tabs>
          <w:tab w:val="left" w:pos="360"/>
        </w:tabs>
        <w:snapToGrid w:val="0"/>
        <w:spacing w:afterLines="50" w:after="180" w:line="440" w:lineRule="atLeast"/>
        <w:jc w:val="both"/>
        <w:rPr>
          <w:rFonts w:ascii="標楷體" w:eastAsia="標楷體" w:hAnsi="標楷體"/>
          <w:bCs/>
        </w:rPr>
      </w:pPr>
      <w:r w:rsidRPr="006B174A">
        <w:rPr>
          <w:rFonts w:ascii="標楷體" w:eastAsia="標楷體" w:hAnsi="標楷體"/>
        </w:rPr>
        <w:t>對於本次研習的</w:t>
      </w:r>
      <w:r w:rsidRPr="006B174A">
        <w:rPr>
          <w:rFonts w:ascii="標楷體" w:eastAsia="標楷體" w:hAnsi="標楷體" w:hint="eastAsia"/>
        </w:rPr>
        <w:t>其他建議</w:t>
      </w:r>
      <w:r w:rsidRPr="006B174A">
        <w:rPr>
          <w:rFonts w:ascii="標楷體" w:eastAsia="標楷體" w:hAnsi="標楷體"/>
        </w:rPr>
        <w:t>：</w:t>
      </w:r>
      <w:r w:rsidRPr="006B174A">
        <w:rPr>
          <w:rFonts w:ascii="標楷體" w:eastAsia="標楷體" w:hAnsi="標楷體"/>
        </w:rPr>
        <w:br/>
      </w:r>
      <w:r w:rsidRPr="006B174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</w:t>
      </w:r>
    </w:p>
    <w:p w14:paraId="4A9F9B9F" w14:textId="77777777" w:rsidR="00164A4E" w:rsidRPr="00840DA7" w:rsidRDefault="00164A4E" w:rsidP="00164A4E">
      <w:pPr>
        <w:tabs>
          <w:tab w:val="left" w:pos="360"/>
        </w:tabs>
        <w:snapToGrid w:val="0"/>
        <w:spacing w:afterLines="50" w:after="180" w:line="440" w:lineRule="atLeast"/>
        <w:ind w:left="480"/>
        <w:jc w:val="both"/>
        <w:rPr>
          <w:rFonts w:ascii="標楷體" w:eastAsia="標楷體" w:hAnsi="標楷體"/>
          <w:bCs/>
        </w:rPr>
      </w:pPr>
      <w:r w:rsidRPr="006B174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</w:t>
      </w:r>
    </w:p>
    <w:p w14:paraId="682209C9" w14:textId="77777777" w:rsidR="00164A4E" w:rsidRDefault="00DC4F25" w:rsidP="00164A4E">
      <w:pPr>
        <w:jc w:val="right"/>
        <w:rPr>
          <w:rFonts w:ascii="標楷體" w:eastAsia="標楷體" w:hAnsi="標楷體"/>
        </w:rPr>
      </w:pPr>
      <w:r w:rsidRPr="006B174A">
        <w:rPr>
          <w:rFonts w:ascii="標楷體" w:eastAsia="標楷體" w:hAnsi="標楷體"/>
        </w:rPr>
        <w:t>嘉義縣</w:t>
      </w:r>
      <w:proofErr w:type="gramStart"/>
      <w:r w:rsidRPr="006B174A">
        <w:rPr>
          <w:rFonts w:ascii="標楷體" w:eastAsia="標楷體" w:hAnsi="標楷體" w:hint="eastAsia"/>
        </w:rPr>
        <w:t>英語</w:t>
      </w:r>
      <w:r>
        <w:rPr>
          <w:rFonts w:ascii="標楷體" w:eastAsia="標楷體" w:hAnsi="標楷體" w:hint="eastAsia"/>
        </w:rPr>
        <w:t>暨雙語</w:t>
      </w:r>
      <w:proofErr w:type="gramEnd"/>
      <w:r>
        <w:rPr>
          <w:rFonts w:ascii="標楷體" w:eastAsia="標楷體" w:hAnsi="標楷體" w:hint="eastAsia"/>
        </w:rPr>
        <w:t>教學資源中心</w:t>
      </w:r>
      <w:r w:rsidR="00164A4E">
        <w:rPr>
          <w:rFonts w:ascii="標楷體" w:eastAsia="標楷體" w:hAnsi="標楷體" w:hint="eastAsia"/>
        </w:rPr>
        <w:t xml:space="preserve"> 感謝您的參與!</w:t>
      </w:r>
    </w:p>
    <w:p w14:paraId="7CDE5ADA" w14:textId="77777777" w:rsidR="00804B19" w:rsidRPr="00DC4F25" w:rsidRDefault="00804B19"/>
    <w:sectPr w:rsidR="00804B19" w:rsidRPr="00DC4F25" w:rsidSect="00D670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1A25" w14:textId="77777777" w:rsidR="00310D41" w:rsidRDefault="00310D41" w:rsidP="004E1AB5">
      <w:r>
        <w:separator/>
      </w:r>
    </w:p>
  </w:endnote>
  <w:endnote w:type="continuationSeparator" w:id="0">
    <w:p w14:paraId="2BE29AF4" w14:textId="77777777" w:rsidR="00310D41" w:rsidRDefault="00310D41" w:rsidP="004E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3594" w14:textId="77777777" w:rsidR="00310D41" w:rsidRDefault="00310D41" w:rsidP="004E1AB5">
      <w:r>
        <w:separator/>
      </w:r>
    </w:p>
  </w:footnote>
  <w:footnote w:type="continuationSeparator" w:id="0">
    <w:p w14:paraId="76BBE10A" w14:textId="77777777" w:rsidR="00310D41" w:rsidRDefault="00310D41" w:rsidP="004E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DAC01C3"/>
    <w:multiLevelType w:val="hybridMultilevel"/>
    <w:tmpl w:val="D8CA3BE4"/>
    <w:lvl w:ilvl="0" w:tplc="ED766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4E"/>
    <w:rsid w:val="00067A27"/>
    <w:rsid w:val="00073338"/>
    <w:rsid w:val="00104185"/>
    <w:rsid w:val="00160E99"/>
    <w:rsid w:val="00164A4E"/>
    <w:rsid w:val="001B5254"/>
    <w:rsid w:val="00204D47"/>
    <w:rsid w:val="002106E0"/>
    <w:rsid w:val="00210FB3"/>
    <w:rsid w:val="00224C76"/>
    <w:rsid w:val="00242EC0"/>
    <w:rsid w:val="002564FD"/>
    <w:rsid w:val="00273160"/>
    <w:rsid w:val="002D7AB1"/>
    <w:rsid w:val="002E0479"/>
    <w:rsid w:val="002E5DA6"/>
    <w:rsid w:val="00310D41"/>
    <w:rsid w:val="0031219E"/>
    <w:rsid w:val="00312BA6"/>
    <w:rsid w:val="00325297"/>
    <w:rsid w:val="003D5556"/>
    <w:rsid w:val="00443D99"/>
    <w:rsid w:val="00444076"/>
    <w:rsid w:val="0044785B"/>
    <w:rsid w:val="004702C3"/>
    <w:rsid w:val="004757F2"/>
    <w:rsid w:val="004C4178"/>
    <w:rsid w:val="004C6A11"/>
    <w:rsid w:val="004D1AC0"/>
    <w:rsid w:val="004E1AB5"/>
    <w:rsid w:val="005227F1"/>
    <w:rsid w:val="005410E9"/>
    <w:rsid w:val="005A0597"/>
    <w:rsid w:val="005B5CED"/>
    <w:rsid w:val="005D4734"/>
    <w:rsid w:val="00685B6C"/>
    <w:rsid w:val="006A19F2"/>
    <w:rsid w:val="006B7885"/>
    <w:rsid w:val="006E4411"/>
    <w:rsid w:val="006E6173"/>
    <w:rsid w:val="0071713E"/>
    <w:rsid w:val="00785207"/>
    <w:rsid w:val="007C3D4D"/>
    <w:rsid w:val="00804B19"/>
    <w:rsid w:val="008D7969"/>
    <w:rsid w:val="009019B7"/>
    <w:rsid w:val="0099661B"/>
    <w:rsid w:val="009B6389"/>
    <w:rsid w:val="00A94455"/>
    <w:rsid w:val="00AB1154"/>
    <w:rsid w:val="00AF6EA1"/>
    <w:rsid w:val="00B2128A"/>
    <w:rsid w:val="00B33F7B"/>
    <w:rsid w:val="00B40607"/>
    <w:rsid w:val="00B63DA2"/>
    <w:rsid w:val="00B747FB"/>
    <w:rsid w:val="00B7764D"/>
    <w:rsid w:val="00B8620A"/>
    <w:rsid w:val="00BC0A38"/>
    <w:rsid w:val="00BF7168"/>
    <w:rsid w:val="00C276A8"/>
    <w:rsid w:val="00C37F8A"/>
    <w:rsid w:val="00C7723E"/>
    <w:rsid w:val="00CA03FF"/>
    <w:rsid w:val="00CB5337"/>
    <w:rsid w:val="00CC6CB0"/>
    <w:rsid w:val="00D118D9"/>
    <w:rsid w:val="00D26F66"/>
    <w:rsid w:val="00D63248"/>
    <w:rsid w:val="00D669AE"/>
    <w:rsid w:val="00D670FA"/>
    <w:rsid w:val="00D80A02"/>
    <w:rsid w:val="00DB2287"/>
    <w:rsid w:val="00DC4F25"/>
    <w:rsid w:val="00E176DF"/>
    <w:rsid w:val="00E26DBC"/>
    <w:rsid w:val="00E558B7"/>
    <w:rsid w:val="00E67087"/>
    <w:rsid w:val="00E71AA4"/>
    <w:rsid w:val="00E81420"/>
    <w:rsid w:val="00F1258B"/>
    <w:rsid w:val="00F15BA3"/>
    <w:rsid w:val="00F833A3"/>
    <w:rsid w:val="00F85257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730DF"/>
  <w15:chartTrackingRefBased/>
  <w15:docId w15:val="{99E94E01-24DD-4EFB-AA2D-B5C1B97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A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4A4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43D99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443D99"/>
    <w:rPr>
      <w:rFonts w:ascii="Times New Roman" w:eastAsia="新細明體" w:hAnsi="Times New Roman" w:cs="Times New Roman"/>
      <w:szCs w:val="24"/>
    </w:rPr>
  </w:style>
  <w:style w:type="paragraph" w:styleId="a6">
    <w:name w:val="No Spacing"/>
    <w:uiPriority w:val="1"/>
    <w:qFormat/>
    <w:rsid w:val="004D1A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E1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AB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AB5"/>
    <w:rPr>
      <w:rFonts w:ascii="Times New Roman" w:eastAsia="新細明體" w:hAnsi="Times New Roman" w:cs="Times New Roman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B2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C0D4-51E4-4755-87DD-E06743A4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中心 英雙</cp:lastModifiedBy>
  <cp:revision>5</cp:revision>
  <dcterms:created xsi:type="dcterms:W3CDTF">2021-12-03T07:48:00Z</dcterms:created>
  <dcterms:modified xsi:type="dcterms:W3CDTF">2021-12-03T08:16:00Z</dcterms:modified>
</cp:coreProperties>
</file>