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41" w:rsidRPr="000B3341" w:rsidRDefault="000B3341" w:rsidP="00B55FE5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7271B">
        <w:rPr>
          <w:rFonts w:ascii="標楷體" w:eastAsia="標楷體" w:hAnsi="標楷體" w:hint="eastAsia"/>
          <w:b/>
          <w:sz w:val="28"/>
          <w:szCs w:val="28"/>
          <w:u w:val="single"/>
        </w:rPr>
        <w:t>蒜頭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7271B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B55FE5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B55FE5">
      <w:pPr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672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聖誕英語日</w:t>
            </w:r>
            <w:r w:rsidRPr="0067271B">
              <w:rPr>
                <w:rFonts w:ascii="Times New Roman" w:eastAsia="標楷體" w:hAnsi="Times New Roman" w:cs="Times New Roman"/>
                <w:sz w:val="28"/>
                <w:szCs w:val="28"/>
              </w:rPr>
              <w:t>Let’s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闖關趣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672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110.12.24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672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蒜頭國小圓形廣場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6727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</w:t>
            </w:r>
          </w:p>
        </w:tc>
      </w:tr>
      <w:tr w:rsidR="000B3341" w:rsidRPr="000B3341" w:rsidTr="00B55FE5">
        <w:trPr>
          <w:trHeight w:val="2128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67271B" w:rsidRDefault="0067271B" w:rsidP="00B55FE5">
            <w:pPr>
              <w:pStyle w:val="a4"/>
              <w:numPr>
                <w:ilvl w:val="0"/>
                <w:numId w:val="1"/>
              </w:numPr>
              <w:snapToGrid w:val="0"/>
              <w:spacing w:line="300" w:lineRule="auto"/>
              <w:ind w:leftChars="0" w:left="417" w:hangingChars="149" w:hanging="41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271B">
              <w:rPr>
                <w:rFonts w:ascii="標楷體" w:eastAsia="標楷體" w:hAnsi="標楷體" w:hint="eastAsia"/>
                <w:sz w:val="28"/>
                <w:szCs w:val="28"/>
              </w:rPr>
              <w:t>透過佈置規畫不同任務關卡，依據不同年級，設定不同標準之英語口說能力檢測。</w:t>
            </w:r>
          </w:p>
          <w:p w:rsidR="0067271B" w:rsidRDefault="0067271B" w:rsidP="00B55FE5">
            <w:pPr>
              <w:pStyle w:val="a4"/>
              <w:numPr>
                <w:ilvl w:val="0"/>
                <w:numId w:val="1"/>
              </w:numPr>
              <w:snapToGrid w:val="0"/>
              <w:spacing w:line="300" w:lineRule="auto"/>
              <w:ind w:leftChars="0" w:left="417" w:hangingChars="149" w:hanging="41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規劃結合遊戲與生活化之方式，讓學生運用英語實際與關主溝通</w:t>
            </w:r>
            <w:r w:rsidR="00B55FE5">
              <w:rPr>
                <w:rFonts w:ascii="標楷體" w:eastAsia="標楷體" w:hAnsi="標楷體" w:hint="eastAsia"/>
                <w:sz w:val="28"/>
                <w:szCs w:val="28"/>
              </w:rPr>
              <w:t>，體驗英語即生活。</w:t>
            </w:r>
          </w:p>
          <w:p w:rsidR="00B55FE5" w:rsidRPr="0067271B" w:rsidRDefault="00B55FE5" w:rsidP="00B55FE5">
            <w:pPr>
              <w:pStyle w:val="a4"/>
              <w:numPr>
                <w:ilvl w:val="0"/>
                <w:numId w:val="1"/>
              </w:numPr>
              <w:snapToGrid w:val="0"/>
              <w:spacing w:line="300" w:lineRule="auto"/>
              <w:ind w:leftChars="0" w:left="417" w:hangingChars="149" w:hanging="4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集章蓋點的兌獎模式可大大激勵學生學習動機與意願。</w:t>
            </w:r>
          </w:p>
        </w:tc>
      </w:tr>
      <w:tr w:rsidR="000B3341" w:rsidRPr="000B3341" w:rsidTr="00B55FE5">
        <w:trPr>
          <w:trHeight w:val="544"/>
        </w:trPr>
        <w:tc>
          <w:tcPr>
            <w:tcW w:w="1702" w:type="dxa"/>
            <w:vAlign w:val="center"/>
          </w:tcPr>
          <w:p w:rsidR="000B3341" w:rsidRPr="000B3341" w:rsidRDefault="000B3341" w:rsidP="00B55F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5FE5">
              <w:rPr>
                <w:rFonts w:ascii="標楷體" w:eastAsia="標楷體" w:hAnsi="標楷體" w:hint="eastAsia"/>
                <w:sz w:val="28"/>
                <w:szCs w:val="28"/>
              </w:rPr>
              <w:t>檢討或建議</w:t>
            </w:r>
          </w:p>
        </w:tc>
        <w:tc>
          <w:tcPr>
            <w:tcW w:w="7796" w:type="dxa"/>
            <w:gridSpan w:val="4"/>
          </w:tcPr>
          <w:p w:rsidR="000B3341" w:rsidRPr="000B3341" w:rsidRDefault="00B55F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適逢校園活動中心施工中，活動場地受限，部分關卡人潮擁擠。</w:t>
            </w:r>
          </w:p>
        </w:tc>
      </w:tr>
      <w:tr w:rsidR="006A327F" w:rsidRPr="000B3341" w:rsidTr="00B55FE5">
        <w:trPr>
          <w:trHeight w:val="414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FE5">
              <w:rPr>
                <w:rFonts w:ascii="標楷體" w:eastAsia="標楷體" w:hAnsi="標楷體" w:hint="eastAsia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B55FE5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1924592" cy="2511662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52202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9"/>
                          <a:stretch/>
                        </pic:blipFill>
                        <pic:spPr bwMode="auto">
                          <a:xfrm>
                            <a:off x="0" y="0"/>
                            <a:ext cx="1929972" cy="2518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55FE5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48DB2835" wp14:editId="1AA24B74">
                  <wp:extent cx="1952611" cy="250698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522025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53"/>
                          <a:stretch/>
                        </pic:blipFill>
                        <pic:spPr bwMode="auto">
                          <a:xfrm>
                            <a:off x="0" y="0"/>
                            <a:ext cx="1956223" cy="2511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B55FE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55FE5">
              <w:rPr>
                <w:rFonts w:ascii="標楷體" w:eastAsia="標楷體" w:hAnsi="標楷體" w:hint="eastAsia"/>
                <w:sz w:val="28"/>
                <w:szCs w:val="28"/>
              </w:rPr>
              <w:t>高年級的同學要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Pr="00B55FE5">
              <w:rPr>
                <w:rFonts w:ascii="標楷體" w:eastAsia="標楷體" w:hAnsi="標楷體" w:hint="eastAsia"/>
                <w:sz w:val="28"/>
                <w:szCs w:val="28"/>
              </w:rPr>
              <w:t>英語學習單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55FE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55FE5">
              <w:rPr>
                <w:rFonts w:ascii="標楷體" w:eastAsia="標楷體" w:hAnsi="標楷體" w:hint="eastAsia"/>
                <w:sz w:val="28"/>
                <w:szCs w:val="28"/>
              </w:rPr>
              <w:t>中年級的孩子努力的運用單字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B55FE5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34D19BD4" wp14:editId="6853D4FA">
                  <wp:extent cx="2144621" cy="1607820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5220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77" cy="160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55FE5" w:rsidP="00B55FE5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314CA7CB" wp14:editId="64CDDBC1">
                  <wp:extent cx="2394797" cy="1795377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5220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12" cy="179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327F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6A327F" w:rsidRPr="00B55FE5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B55FE5" w:rsidRDefault="00B55FE5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FE5">
              <w:rPr>
                <w:rFonts w:ascii="標楷體" w:eastAsia="標楷體" w:hAnsi="標楷體" w:hint="eastAsia"/>
                <w:sz w:val="28"/>
                <w:szCs w:val="28"/>
              </w:rPr>
              <w:t>低年級的學生透過拼圖享受英語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B55FE5" w:rsidRDefault="00B55FE5" w:rsidP="00B55FE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5FE5">
              <w:rPr>
                <w:rFonts w:ascii="標楷體" w:eastAsia="標楷體" w:hAnsi="標楷體" w:hint="eastAsia"/>
                <w:sz w:val="28"/>
                <w:szCs w:val="28"/>
              </w:rPr>
              <w:t>老師們運用英語對話引導孩子</w:t>
            </w:r>
          </w:p>
        </w:tc>
      </w:tr>
    </w:tbl>
    <w:p w:rsidR="001007F9" w:rsidRPr="00B55FE5" w:rsidRDefault="001007F9" w:rsidP="00B55FE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007F9" w:rsidRPr="00B55FE5" w:rsidSect="00B55FE5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1FD"/>
    <w:multiLevelType w:val="hybridMultilevel"/>
    <w:tmpl w:val="B0D6842C"/>
    <w:lvl w:ilvl="0" w:tplc="5B902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1"/>
    <w:rsid w:val="000B3341"/>
    <w:rsid w:val="001007F9"/>
    <w:rsid w:val="00562CBA"/>
    <w:rsid w:val="0067271B"/>
    <w:rsid w:val="006A327F"/>
    <w:rsid w:val="00B55FE5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1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5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5F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1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5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5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郭淑雅</dc:creator>
  <cp:lastModifiedBy>EW7</cp:lastModifiedBy>
  <cp:revision>2</cp:revision>
  <dcterms:created xsi:type="dcterms:W3CDTF">2022-01-14T02:09:00Z</dcterms:created>
  <dcterms:modified xsi:type="dcterms:W3CDTF">2022-01-14T02:09:00Z</dcterms:modified>
</cp:coreProperties>
</file>