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246800">
        <w:rPr>
          <w:rFonts w:ascii="標楷體" w:eastAsia="標楷體" w:hAnsi="標楷體" w:hint="eastAsia"/>
          <w:b/>
          <w:sz w:val="28"/>
          <w:szCs w:val="28"/>
          <w:u w:val="single"/>
        </w:rPr>
        <w:t>復興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246800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544F6E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67433D" w:rsidP="0067433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復興國小全校性英語日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活動成果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5A054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110.</w:t>
            </w:r>
            <w:r w:rsidR="00CF3D3C">
              <w:rPr>
                <w:rFonts w:ascii="標楷體" w:eastAsia="標楷體" w:hAnsi="標楷體"/>
                <w:sz w:val="28"/>
                <w:szCs w:val="28"/>
              </w:rPr>
              <w:t>12.16(</w:t>
            </w:r>
            <w:r w:rsidR="00CF3D3C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="00CF3D3C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544F6E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116AA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各班教室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116AA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2人</w:t>
            </w:r>
          </w:p>
        </w:tc>
      </w:tr>
      <w:tr w:rsidR="00544F6E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:rsidR="001C5658" w:rsidRDefault="001C5658" w:rsidP="001C5658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1C5658">
              <w:rPr>
                <w:rFonts w:ascii="標楷體" w:eastAsia="標楷體" w:hAnsi="標楷體" w:hint="eastAsia"/>
                <w:sz w:val="28"/>
                <w:szCs w:val="28"/>
              </w:rPr>
              <w:t>透過雙語教育之推動，</w:t>
            </w:r>
            <w:r>
              <w:rPr>
                <w:rFonts w:ascii="標楷體" w:eastAsia="標楷體" w:hAnsi="標楷體"/>
                <w:sz w:val="28"/>
                <w:szCs w:val="28"/>
              </w:rPr>
              <w:t>進行英語融入部分課程教學，期能</w:t>
            </w:r>
            <w:r w:rsidRPr="001C5658">
              <w:rPr>
                <w:rFonts w:ascii="標楷體" w:eastAsia="標楷體" w:hAnsi="標楷體" w:hint="eastAsia"/>
                <w:sz w:val="28"/>
                <w:szCs w:val="28"/>
              </w:rPr>
              <w:t>讓學生理解到英語可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應用</w:t>
            </w:r>
            <w:r w:rsidRPr="001C5658">
              <w:rPr>
                <w:rFonts w:ascii="標楷體" w:eastAsia="標楷體" w:hAnsi="標楷體" w:hint="eastAsia"/>
                <w:sz w:val="28"/>
                <w:szCs w:val="28"/>
              </w:rPr>
              <w:t>於日常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生活</w:t>
            </w:r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>上</w:t>
            </w:r>
            <w:r w:rsidR="00DB1DC0">
              <w:rPr>
                <w:rFonts w:ascii="標楷體" w:eastAsia="標楷體" w:hAnsi="標楷體" w:hint="eastAsia"/>
                <w:sz w:val="28"/>
                <w:szCs w:val="28"/>
              </w:rPr>
              <w:t>之</w:t>
            </w:r>
            <w:r w:rsidRPr="001C5658">
              <w:rPr>
                <w:rFonts w:ascii="標楷體" w:eastAsia="標楷體" w:hAnsi="標楷體" w:hint="eastAsia"/>
                <w:sz w:val="28"/>
                <w:szCs w:val="28"/>
              </w:rPr>
              <w:t>溝通。</w:t>
            </w:r>
          </w:p>
          <w:p w:rsidR="00DB1DC0" w:rsidRPr="00DB1DC0" w:rsidRDefault="001C5658" w:rsidP="00DB1DC0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因本校</w:t>
            </w:r>
            <w:r w:rsidR="00F8437F">
              <w:rPr>
                <w:rFonts w:ascii="標楷體" w:eastAsia="標楷體" w:hAnsi="標楷體"/>
                <w:sz w:val="28"/>
                <w:szCs w:val="28"/>
              </w:rPr>
              <w:t>屬於</w:t>
            </w:r>
            <w:r>
              <w:rPr>
                <w:rFonts w:ascii="標楷體" w:eastAsia="標楷體" w:hAnsi="標楷體"/>
                <w:sz w:val="28"/>
                <w:szCs w:val="28"/>
              </w:rPr>
              <w:t>偏鄉小學，學生數不多，</w:t>
            </w:r>
            <w:r w:rsidR="00544F6E">
              <w:rPr>
                <w:rFonts w:ascii="標楷體" w:eastAsia="標楷體" w:hAnsi="標楷體"/>
                <w:sz w:val="28"/>
                <w:szCs w:val="28"/>
              </w:rPr>
              <w:t>此次英語日活動</w:t>
            </w:r>
            <w:r w:rsidR="00CD3342">
              <w:rPr>
                <w:rFonts w:ascii="標楷體" w:eastAsia="標楷體" w:hAnsi="標楷體"/>
                <w:sz w:val="28"/>
                <w:szCs w:val="28"/>
              </w:rPr>
              <w:t>以</w:t>
            </w:r>
            <w:r w:rsidR="00116AAF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116AAF">
              <w:rPr>
                <w:rFonts w:ascii="標楷體" w:eastAsia="標楷體" w:hAnsi="標楷體"/>
                <w:sz w:val="28"/>
                <w:szCs w:val="28"/>
              </w:rPr>
              <w:t>年</w:t>
            </w:r>
            <w:r w:rsidR="00CD3342">
              <w:rPr>
                <w:rFonts w:ascii="標楷體" w:eastAsia="標楷體" w:hAnsi="標楷體"/>
                <w:sz w:val="28"/>
                <w:szCs w:val="28"/>
              </w:rPr>
              <w:t>級</w:t>
            </w:r>
            <w:r w:rsidR="00116AAF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CD3342">
              <w:rPr>
                <w:rFonts w:ascii="標楷體" w:eastAsia="標楷體" w:hAnsi="標楷體"/>
                <w:sz w:val="28"/>
                <w:szCs w:val="28"/>
              </w:rPr>
              <w:t>為單位進行，</w:t>
            </w:r>
            <w:r w:rsidR="00C724E5"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 w:rsidR="00DD4AE6">
              <w:rPr>
                <w:rFonts w:ascii="標楷體" w:eastAsia="標楷體" w:hAnsi="標楷體" w:hint="eastAsia"/>
                <w:sz w:val="28"/>
                <w:szCs w:val="28"/>
              </w:rPr>
              <w:t>三~六</w:t>
            </w:r>
            <w:r w:rsidR="00CD3342">
              <w:rPr>
                <w:rFonts w:ascii="標楷體" w:eastAsia="標楷體" w:hAnsi="標楷體" w:hint="eastAsia"/>
                <w:sz w:val="28"/>
                <w:szCs w:val="28"/>
              </w:rPr>
              <w:t>年級的</w:t>
            </w:r>
            <w:r w:rsidR="00C724E5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DD4AE6">
              <w:rPr>
                <w:rFonts w:ascii="標楷體" w:eastAsia="標楷體" w:hAnsi="標楷體" w:hint="eastAsia"/>
                <w:sz w:val="28"/>
                <w:szCs w:val="28"/>
              </w:rPr>
              <w:t>們</w:t>
            </w:r>
            <w:r w:rsidR="00C724E5">
              <w:rPr>
                <w:rFonts w:ascii="標楷體" w:eastAsia="標楷體" w:hAnsi="標楷體" w:hint="eastAsia"/>
                <w:sz w:val="28"/>
                <w:szCs w:val="28"/>
              </w:rPr>
              <w:t>能在學習語言的同時，</w:t>
            </w:r>
            <w:r w:rsidR="00357BA2">
              <w:rPr>
                <w:rFonts w:ascii="標楷體" w:eastAsia="標楷體" w:hAnsi="標楷體" w:hint="eastAsia"/>
                <w:sz w:val="28"/>
                <w:szCs w:val="28"/>
              </w:rPr>
              <w:t>漸進式</w:t>
            </w:r>
            <w:r w:rsidR="00DB1DC0">
              <w:rPr>
                <w:rFonts w:ascii="標楷體" w:eastAsia="標楷體" w:hAnsi="標楷體" w:hint="eastAsia"/>
                <w:sz w:val="28"/>
                <w:szCs w:val="28"/>
              </w:rPr>
              <w:t>習得</w:t>
            </w:r>
            <w:r w:rsidR="00C724E5">
              <w:rPr>
                <w:rFonts w:ascii="標楷體" w:eastAsia="標楷體" w:hAnsi="標楷體" w:hint="eastAsia"/>
                <w:sz w:val="28"/>
                <w:szCs w:val="28"/>
              </w:rPr>
              <w:t>學科的相關</w:t>
            </w:r>
            <w:r w:rsidR="00DB1DC0">
              <w:rPr>
                <w:rFonts w:ascii="標楷體" w:eastAsia="標楷體" w:hAnsi="標楷體" w:hint="eastAsia"/>
                <w:sz w:val="28"/>
                <w:szCs w:val="28"/>
              </w:rPr>
              <w:t>英語詞彙</w:t>
            </w:r>
            <w:r w:rsidR="00C724E5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="00116AAF">
              <w:rPr>
                <w:rFonts w:ascii="標楷體" w:eastAsia="標楷體" w:hAnsi="標楷體" w:hint="eastAsia"/>
                <w:sz w:val="28"/>
                <w:szCs w:val="28"/>
              </w:rPr>
              <w:t>基礎</w:t>
            </w:r>
            <w:r w:rsidR="00C724E5">
              <w:rPr>
                <w:rFonts w:ascii="標楷體" w:eastAsia="標楷體" w:hAnsi="標楷體" w:hint="eastAsia"/>
                <w:sz w:val="28"/>
                <w:szCs w:val="28"/>
              </w:rPr>
              <w:t>知識</w:t>
            </w:r>
            <w:r w:rsidR="00DB1DC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DB1DC0" w:rsidRPr="00DB1DC0">
              <w:rPr>
                <w:rFonts w:ascii="標楷體" w:eastAsia="標楷體" w:hAnsi="標楷體" w:hint="eastAsia"/>
                <w:sz w:val="28"/>
                <w:szCs w:val="28"/>
              </w:rPr>
              <w:t>來加深學生的印象。</w:t>
            </w:r>
          </w:p>
          <w:p w:rsidR="000B3341" w:rsidRDefault="00CD3342" w:rsidP="00544F6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英語課程進行如下:</w:t>
            </w:r>
          </w:p>
          <w:p w:rsidR="00F8437F" w:rsidRDefault="004C6773" w:rsidP="00544F6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" w:char="F09F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</w:t>
            </w: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自然課程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:介紹</w:t>
            </w: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雞的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生命週期 &amp; 利用調色盤認識顏色</w:t>
            </w:r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 xml:space="preserve">的 </w:t>
            </w:r>
          </w:p>
          <w:p w:rsidR="004C6773" w:rsidRDefault="00F8437F" w:rsidP="00544F6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變化</w:t>
            </w:r>
          </w:p>
          <w:p w:rsidR="005A0545" w:rsidRDefault="005A0545" w:rsidP="00544F6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" w:char="F09F"/>
            </w:r>
            <w:r>
              <w:rPr>
                <w:rFonts w:ascii="標楷體" w:eastAsia="標楷體" w:hAnsi="標楷體"/>
                <w:sz w:val="28"/>
                <w:szCs w:val="28"/>
              </w:rPr>
              <w:t>融入數學課程: 加、減、等於的基礎計算</w:t>
            </w:r>
          </w:p>
          <w:p w:rsidR="004C6773" w:rsidRDefault="004C6773" w:rsidP="00544F6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" w:char="F09F"/>
            </w:r>
            <w:r>
              <w:rPr>
                <w:rFonts w:ascii="標楷體" w:eastAsia="標楷體" w:hAnsi="標楷體"/>
                <w:sz w:val="28"/>
                <w:szCs w:val="28"/>
              </w:rPr>
              <w:t>融入體育課程:Y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>
              <w:rPr>
                <w:rFonts w:ascii="標楷體" w:eastAsia="標楷體" w:hAnsi="標楷體"/>
                <w:sz w:val="28"/>
                <w:szCs w:val="28"/>
              </w:rPr>
              <w:t>ga &amp; Dance</w:t>
            </w:r>
            <w:r w:rsidR="00116AAF">
              <w:rPr>
                <w:rFonts w:ascii="標楷體" w:eastAsia="標楷體" w:hAnsi="標楷體"/>
                <w:sz w:val="28"/>
                <w:szCs w:val="28"/>
              </w:rPr>
              <w:t xml:space="preserve"> &amp; Exercises </w:t>
            </w:r>
          </w:p>
          <w:p w:rsidR="004C6773" w:rsidRDefault="004C6773" w:rsidP="00544F6E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" w:char="F09F"/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融入西方</w:t>
            </w: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飲食文化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Ma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king nachos (</w:t>
            </w:r>
            <w:proofErr w:type="gramStart"/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含實作</w:t>
            </w:r>
            <w:proofErr w:type="gramEnd"/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)</w:t>
            </w:r>
          </w:p>
          <w:p w:rsidR="001C5658" w:rsidRPr="000B3341" w:rsidRDefault="004C6773" w:rsidP="00F8437F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" w:char="F09F"/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融入西方節慶</w:t>
            </w: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文化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聖誕節</w:t>
            </w:r>
            <w:r w:rsidR="00F8437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活動</w:t>
            </w:r>
          </w:p>
        </w:tc>
      </w:tr>
      <w:tr w:rsidR="00544F6E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DB1DC0" w:rsidRDefault="00CD3342" w:rsidP="00DB1DC0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透過</w:t>
            </w:r>
            <w:r w:rsidR="00DD4AE6" w:rsidRPr="00DB1DC0">
              <w:rPr>
                <w:rFonts w:ascii="標楷體" w:eastAsia="標楷體" w:hAnsi="標楷體" w:hint="eastAsia"/>
                <w:sz w:val="28"/>
                <w:szCs w:val="28"/>
              </w:rPr>
              <w:t>互動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遊戲、</w:t>
            </w:r>
            <w:r w:rsidR="00DD4AE6" w:rsidRPr="00DB1DC0">
              <w:rPr>
                <w:rFonts w:ascii="標楷體" w:eastAsia="標楷體" w:hAnsi="標楷體" w:hint="eastAsia"/>
                <w:sz w:val="28"/>
                <w:szCs w:val="28"/>
              </w:rPr>
              <w:t>歌曲律動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DD4AE6" w:rsidRPr="00DB1DC0">
              <w:rPr>
                <w:rFonts w:ascii="標楷體" w:eastAsia="標楷體" w:hAnsi="標楷體" w:hint="eastAsia"/>
                <w:sz w:val="28"/>
                <w:szCs w:val="28"/>
              </w:rPr>
              <w:t>小組競賽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及實作等不同的活動</w:t>
            </w:r>
            <w:r w:rsidR="00DD4AE6" w:rsidRPr="00DB1DC0">
              <w:rPr>
                <w:rFonts w:ascii="標楷體" w:eastAsia="標楷體" w:hAnsi="標楷體" w:hint="eastAsia"/>
                <w:sz w:val="28"/>
                <w:szCs w:val="28"/>
              </w:rPr>
              <w:t>方式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學生們</w:t>
            </w:r>
            <w:r w:rsidR="00DD4AE6" w:rsidRPr="00DB1DC0">
              <w:rPr>
                <w:rFonts w:ascii="標楷體" w:eastAsia="標楷體" w:hAnsi="標楷體" w:hint="eastAsia"/>
                <w:sz w:val="28"/>
                <w:szCs w:val="28"/>
              </w:rPr>
              <w:t>均</w:t>
            </w:r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能自然而然</w:t>
            </w:r>
            <w:proofErr w:type="gramEnd"/>
            <w:r w:rsidRPr="00DB1DC0">
              <w:rPr>
                <w:rFonts w:ascii="標楷體" w:eastAsia="標楷體" w:hAnsi="標楷體" w:hint="eastAsia"/>
                <w:sz w:val="28"/>
                <w:szCs w:val="28"/>
              </w:rPr>
              <w:t>地融入課程中，</w:t>
            </w:r>
            <w:r w:rsidR="00DB1DC0" w:rsidRPr="00DB1DC0">
              <w:rPr>
                <w:rFonts w:ascii="標楷體" w:eastAsia="標楷體" w:hAnsi="標楷體" w:hint="eastAsia"/>
                <w:sz w:val="28"/>
                <w:szCs w:val="28"/>
              </w:rPr>
              <w:t>並具</w:t>
            </w:r>
            <w:r w:rsidR="00DD4AE6" w:rsidRPr="00DB1DC0">
              <w:rPr>
                <w:rFonts w:ascii="標楷體" w:eastAsia="標楷體" w:hAnsi="標楷體" w:hint="eastAsia"/>
                <w:sz w:val="28"/>
                <w:szCs w:val="28"/>
              </w:rPr>
              <w:t>有高度的</w:t>
            </w:r>
            <w:r w:rsidRPr="00DB1DC0">
              <w:rPr>
                <w:rFonts w:ascii="標楷體" w:eastAsia="標楷體" w:hAnsi="標楷體"/>
                <w:sz w:val="28"/>
                <w:szCs w:val="28"/>
              </w:rPr>
              <w:t>學習動機。</w:t>
            </w:r>
          </w:p>
          <w:p w:rsidR="00DB1DC0" w:rsidRPr="00DB1DC0" w:rsidRDefault="00DB1DC0" w:rsidP="006B6CA1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內容老師與英語老師之間</w:t>
            </w:r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>需有更多的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協調溝通，</w:t>
            </w:r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>在大量的行政工作下，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  <w:proofErr w:type="gramEnd"/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>有限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>另外，</w:t>
            </w:r>
            <w:r w:rsidR="006B6CA1">
              <w:rPr>
                <w:rFonts w:ascii="標楷體" w:eastAsia="標楷體" w:hAnsi="標楷體" w:hint="eastAsia"/>
                <w:sz w:val="28"/>
                <w:szCs w:val="28"/>
              </w:rPr>
              <w:t>學生尚</w:t>
            </w:r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>在</w:t>
            </w:r>
            <w:r w:rsidR="006B6CA1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>基礎</w:t>
            </w:r>
            <w:r w:rsidR="006B6CA1">
              <w:rPr>
                <w:rFonts w:ascii="標楷體" w:eastAsia="標楷體" w:hAnsi="標楷體" w:hint="eastAsia"/>
                <w:sz w:val="28"/>
                <w:szCs w:val="28"/>
              </w:rPr>
              <w:t>能力的學習狀況</w:t>
            </w:r>
            <w:r w:rsidR="00F8437F">
              <w:rPr>
                <w:rFonts w:ascii="標楷體" w:eastAsia="標楷體" w:hAnsi="標楷體" w:hint="eastAsia"/>
                <w:sz w:val="28"/>
                <w:szCs w:val="28"/>
              </w:rPr>
              <w:t>下，尚未能以英語發展對學科的批判與思考能力。</w:t>
            </w:r>
          </w:p>
        </w:tc>
      </w:tr>
      <w:tr w:rsidR="00246800" w:rsidRPr="000B3341" w:rsidTr="00116AAF">
        <w:trPr>
          <w:trHeight w:val="482"/>
        </w:trPr>
        <w:tc>
          <w:tcPr>
            <w:tcW w:w="9498" w:type="dxa"/>
            <w:gridSpan w:val="5"/>
          </w:tcPr>
          <w:p w:rsidR="006A327F" w:rsidRPr="000B3341" w:rsidRDefault="006A327F" w:rsidP="00F843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</w:t>
            </w:r>
          </w:p>
        </w:tc>
      </w:tr>
      <w:tr w:rsidR="00BF5322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BD4B4D" w:rsidP="00BD4B4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237E6AC" wp14:editId="75993B82">
                  <wp:extent cx="2273300" cy="170462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01" cy="1706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018E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488794" cy="1530350"/>
                  <wp:effectExtent l="0" t="0" r="6985" b="0"/>
                  <wp:docPr id="20" name="圖片 20" descr="C:\Users\user\Desktop\100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100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432" cy="157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22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D018E4" w:rsidRDefault="00D018E4" w:rsidP="00D018E4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="006A327F" w:rsidRPr="00D018E4">
              <w:rPr>
                <w:rFonts w:ascii="標楷體" w:eastAsia="標楷體" w:hAnsi="標楷體" w:hint="eastAsia"/>
                <w:sz w:val="28"/>
                <w:szCs w:val="28"/>
              </w:rPr>
              <w:t>明</w:t>
            </w: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3C6A48" w:rsidRPr="00D018E4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3C6A48">
              <w:rPr>
                <w:rFonts w:ascii="標楷體" w:eastAsia="標楷體" w:hAnsi="標楷體" w:hint="eastAsia"/>
                <w:sz w:val="28"/>
                <w:szCs w:val="28"/>
              </w:rPr>
              <w:t>融入</w:t>
            </w:r>
            <w:r w:rsidR="003C6A48" w:rsidRPr="00D018E4">
              <w:rPr>
                <w:rFonts w:ascii="標楷體" w:eastAsia="標楷體" w:hAnsi="標楷體" w:hint="eastAsia"/>
                <w:sz w:val="28"/>
                <w:szCs w:val="28"/>
              </w:rPr>
              <w:t>自然課程</w:t>
            </w:r>
          </w:p>
          <w:p w:rsidR="006A327F" w:rsidRPr="00D018E4" w:rsidRDefault="00D018E4" w:rsidP="00D018E4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4C6773">
              <w:rPr>
                <w:rFonts w:ascii="標楷體" w:eastAsia="標楷體" w:hAnsi="標楷體" w:hint="eastAsia"/>
                <w:sz w:val="28"/>
                <w:szCs w:val="28"/>
              </w:rPr>
              <w:t>介紹</w:t>
            </w: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雞的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生命週期</w:t>
            </w:r>
          </w:p>
        </w:tc>
        <w:tc>
          <w:tcPr>
            <w:tcW w:w="4749" w:type="dxa"/>
            <w:gridSpan w:val="3"/>
            <w:vAlign w:val="center"/>
          </w:tcPr>
          <w:p w:rsidR="006A327F" w:rsidRDefault="006A327F" w:rsidP="00D018E4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D018E4" w:rsidRPr="00D018E4">
              <w:rPr>
                <w:rFonts w:ascii="標楷體" w:eastAsia="標楷體" w:hAnsi="標楷體" w:hint="eastAsia"/>
                <w:sz w:val="28"/>
                <w:szCs w:val="28"/>
              </w:rPr>
              <w:t>:英語</w:t>
            </w:r>
            <w:r w:rsidR="003C6A48">
              <w:rPr>
                <w:rFonts w:ascii="標楷體" w:eastAsia="標楷體" w:hAnsi="標楷體" w:hint="eastAsia"/>
                <w:sz w:val="28"/>
                <w:szCs w:val="28"/>
              </w:rPr>
              <w:t>融入</w:t>
            </w:r>
            <w:r w:rsidR="00D018E4" w:rsidRPr="00D018E4">
              <w:rPr>
                <w:rFonts w:ascii="標楷體" w:eastAsia="標楷體" w:hAnsi="標楷體" w:hint="eastAsia"/>
                <w:sz w:val="28"/>
                <w:szCs w:val="28"/>
              </w:rPr>
              <w:t>自然課程</w:t>
            </w:r>
          </w:p>
          <w:p w:rsidR="00D018E4" w:rsidRPr="00D018E4" w:rsidRDefault="004C6773" w:rsidP="004C6773">
            <w:pPr>
              <w:pStyle w:val="a6"/>
              <w:numPr>
                <w:ilvl w:val="0"/>
                <w:numId w:val="1"/>
              </w:numPr>
              <w:spacing w:line="300" w:lineRule="exact"/>
              <w:ind w:leftChars="0" w:left="997" w:hanging="142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透過調色盤認識顏色</w:t>
            </w:r>
            <w:r w:rsidR="001C5658">
              <w:rPr>
                <w:rFonts w:ascii="標楷體" w:eastAsia="標楷體" w:hAnsi="標楷體" w:hint="eastAsia"/>
                <w:sz w:val="28"/>
                <w:szCs w:val="28"/>
              </w:rPr>
              <w:t>的多元</w:t>
            </w:r>
          </w:p>
        </w:tc>
      </w:tr>
      <w:tr w:rsidR="00BF5322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BD4B4D" w:rsidP="00BD4B4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017DE878" wp14:editId="564BE456">
                  <wp:extent cx="2743200" cy="2131739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0" r="4762"/>
                          <a:stretch/>
                        </pic:blipFill>
                        <pic:spPr bwMode="auto">
                          <a:xfrm>
                            <a:off x="0" y="0"/>
                            <a:ext cx="2806472" cy="218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018E4" w:rsidP="00544F6E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1222" cy="2160953"/>
                  <wp:effectExtent l="0" t="0" r="0" b="0"/>
                  <wp:docPr id="19" name="圖片 19" descr="F:\110 -1復興國小照片\W9 10.25-10.29\高\IMG2021102811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110 -1復興國小照片\W9 10.25-10.29\高\IMG20211028115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41" cy="215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22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Default="006A327F" w:rsidP="00D018E4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D018E4" w:rsidRPr="00D018E4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252F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615F2" w:rsidRPr="00D018E4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1615F2">
              <w:rPr>
                <w:rFonts w:ascii="標楷體" w:eastAsia="標楷體" w:hAnsi="標楷體" w:hint="eastAsia"/>
                <w:sz w:val="28"/>
                <w:szCs w:val="28"/>
              </w:rPr>
              <w:t>融入</w:t>
            </w:r>
            <w:r w:rsidR="003C6A48" w:rsidRPr="00D018E4">
              <w:rPr>
                <w:rFonts w:ascii="標楷體" w:eastAsia="標楷體" w:hAnsi="標楷體" w:hint="eastAsia"/>
                <w:sz w:val="28"/>
                <w:szCs w:val="28"/>
              </w:rPr>
              <w:t>體育</w:t>
            </w:r>
            <w:r w:rsidR="00D018E4" w:rsidRPr="00D018E4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  <w:p w:rsidR="00301009" w:rsidRPr="00301009" w:rsidRDefault="00301009" w:rsidP="00D252F5">
            <w:pPr>
              <w:pStyle w:val="a6"/>
              <w:numPr>
                <w:ilvl w:val="0"/>
                <w:numId w:val="1"/>
              </w:numPr>
              <w:spacing w:line="300" w:lineRule="exact"/>
              <w:ind w:leftChars="0" w:hanging="2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Yoga</w:t>
            </w:r>
            <w:r w:rsidR="00DB1DC0">
              <w:rPr>
                <w:rFonts w:ascii="標楷體" w:eastAsia="標楷體" w:hAnsi="標楷體" w:hint="eastAsia"/>
                <w:sz w:val="28"/>
                <w:szCs w:val="28"/>
              </w:rPr>
              <w:t xml:space="preserve"> &amp; exercises</w:t>
            </w:r>
          </w:p>
        </w:tc>
        <w:tc>
          <w:tcPr>
            <w:tcW w:w="4749" w:type="dxa"/>
            <w:gridSpan w:val="3"/>
            <w:vAlign w:val="center"/>
          </w:tcPr>
          <w:p w:rsidR="006A327F" w:rsidRDefault="006A327F" w:rsidP="00301009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18E4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D018E4" w:rsidRPr="00D018E4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252F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615F2" w:rsidRPr="00D018E4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1615F2">
              <w:rPr>
                <w:rFonts w:ascii="標楷體" w:eastAsia="標楷體" w:hAnsi="標楷體" w:hint="eastAsia"/>
                <w:sz w:val="28"/>
                <w:szCs w:val="28"/>
              </w:rPr>
              <w:t>融入</w:t>
            </w:r>
            <w:r w:rsidR="003C6A48">
              <w:rPr>
                <w:rFonts w:ascii="標楷體" w:eastAsia="標楷體" w:hAnsi="標楷體" w:hint="eastAsia"/>
                <w:sz w:val="28"/>
                <w:szCs w:val="28"/>
              </w:rPr>
              <w:t>舞蹈課程</w:t>
            </w:r>
          </w:p>
          <w:p w:rsidR="00301009" w:rsidRPr="00301009" w:rsidRDefault="00301009" w:rsidP="00D252F5">
            <w:pPr>
              <w:pStyle w:val="a6"/>
              <w:numPr>
                <w:ilvl w:val="0"/>
                <w:numId w:val="1"/>
              </w:numPr>
              <w:spacing w:line="300" w:lineRule="exact"/>
              <w:ind w:leftChars="0" w:hanging="21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Dance </w:t>
            </w:r>
            <w:r w:rsidR="001615F2">
              <w:rPr>
                <w:rFonts w:ascii="標楷體" w:eastAsia="標楷體" w:hAnsi="標楷體" w:hint="eastAsia"/>
                <w:sz w:val="28"/>
                <w:szCs w:val="28"/>
              </w:rPr>
              <w:t>w</w:t>
            </w:r>
            <w:r w:rsidR="001615F2">
              <w:rPr>
                <w:rFonts w:ascii="標楷體" w:eastAsia="標楷體" w:hAnsi="標楷體"/>
                <w:sz w:val="28"/>
                <w:szCs w:val="28"/>
              </w:rPr>
              <w:t>ith _____.</w:t>
            </w:r>
          </w:p>
        </w:tc>
      </w:tr>
      <w:tr w:rsidR="00BF5322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BF5322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5219B1E">
                  <wp:extent cx="2736850" cy="2302620"/>
                  <wp:effectExtent l="0" t="0" r="6350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98" cy="2317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BF5322" w:rsidP="00BF532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A6214B0" wp14:editId="4FC099F3">
                  <wp:extent cx="2774950" cy="2173169"/>
                  <wp:effectExtent l="0" t="0" r="6350" b="0"/>
                  <wp:docPr id="15" name="圖片 15" descr="F:\110 -1復興國小照片\W15 Cooking\S__46555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110 -1復興國小照片\W15 Cooking\S__46555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35" cy="218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22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D252F5" w:rsidRDefault="00562CBA" w:rsidP="00D252F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="00D252F5"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: </w:t>
            </w:r>
            <w:r w:rsid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</w:t>
            </w:r>
            <w:r w:rsidR="001615F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融入西方</w:t>
            </w:r>
            <w:r w:rsidR="00D252F5"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飲食文化</w:t>
            </w:r>
          </w:p>
          <w:p w:rsidR="00D252F5" w:rsidRPr="00D252F5" w:rsidRDefault="00D252F5" w:rsidP="00D252F5">
            <w:pPr>
              <w:pStyle w:val="a6"/>
              <w:numPr>
                <w:ilvl w:val="0"/>
                <w:numId w:val="1"/>
              </w:numPr>
              <w:spacing w:line="300" w:lineRule="exact"/>
              <w:ind w:leftChars="0" w:hanging="208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Ma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king nachos</w:t>
            </w:r>
          </w:p>
        </w:tc>
        <w:tc>
          <w:tcPr>
            <w:tcW w:w="4749" w:type="dxa"/>
            <w:gridSpan w:val="3"/>
            <w:vAlign w:val="center"/>
          </w:tcPr>
          <w:p w:rsidR="00D252F5" w:rsidRPr="00D252F5" w:rsidRDefault="00D252F5" w:rsidP="00D252F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說明: </w:t>
            </w:r>
            <w:r w:rsidR="001615F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英語融入西方</w:t>
            </w: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飲食文化</w:t>
            </w:r>
          </w:p>
          <w:p w:rsidR="00562CBA" w:rsidRPr="00D252F5" w:rsidRDefault="00D252F5" w:rsidP="00D252F5">
            <w:pPr>
              <w:pStyle w:val="a6"/>
              <w:numPr>
                <w:ilvl w:val="0"/>
                <w:numId w:val="1"/>
              </w:numPr>
              <w:spacing w:line="300" w:lineRule="exact"/>
              <w:ind w:leftChars="0" w:hanging="210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252F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Making nachos</w:t>
            </w:r>
            <w:r w:rsidR="001615F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(實作)</w:t>
            </w:r>
          </w:p>
        </w:tc>
      </w:tr>
      <w:tr w:rsidR="00D018E4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BD4B4D" w:rsidRPr="00D252F5" w:rsidRDefault="00246800" w:rsidP="00D252F5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252F5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DF31495" wp14:editId="11696B9A">
                  <wp:extent cx="2571750" cy="2198468"/>
                  <wp:effectExtent l="0" t="0" r="0" b="0"/>
                  <wp:docPr id="13" name="圖片 13" descr="F:\英語日\9 節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英語日\9 節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664" cy="22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BD4B4D" w:rsidRPr="006A327F" w:rsidRDefault="00246800" w:rsidP="00BF532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B91C567" wp14:editId="524EF754">
                  <wp:extent cx="2628900" cy="2220648"/>
                  <wp:effectExtent l="0" t="0" r="0" b="8255"/>
                  <wp:docPr id="14" name="圖片 14" descr="F:\英語日\10 節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英語日\10 節慶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0" t="-1177" r="12583" b="-1210"/>
                          <a:stretch/>
                        </pic:blipFill>
                        <pic:spPr bwMode="auto">
                          <a:xfrm>
                            <a:off x="0" y="0"/>
                            <a:ext cx="2642818" cy="223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8E4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D252F5" w:rsidRPr="00D252F5" w:rsidRDefault="00D252F5" w:rsidP="00D252F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說明: 英語</w:t>
            </w:r>
            <w:r w:rsidR="001615F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融入西方節慶</w:t>
            </w: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文化</w:t>
            </w:r>
          </w:p>
          <w:p w:rsidR="00BD4B4D" w:rsidRPr="001615F2" w:rsidRDefault="001615F2" w:rsidP="001615F2">
            <w:pPr>
              <w:pStyle w:val="a6"/>
              <w:numPr>
                <w:ilvl w:val="0"/>
                <w:numId w:val="1"/>
              </w:numPr>
              <w:spacing w:line="300" w:lineRule="exact"/>
              <w:ind w:leftChars="0" w:hanging="208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聖誕節</w:t>
            </w:r>
          </w:p>
        </w:tc>
        <w:tc>
          <w:tcPr>
            <w:tcW w:w="4749" w:type="dxa"/>
            <w:gridSpan w:val="3"/>
            <w:vAlign w:val="center"/>
          </w:tcPr>
          <w:p w:rsidR="00D252F5" w:rsidRPr="00D252F5" w:rsidRDefault="00D252F5" w:rsidP="00D252F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說明: </w:t>
            </w:r>
            <w:r w:rsidR="001615F2"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</w:t>
            </w:r>
            <w:r w:rsidR="001615F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融入西方節慶</w:t>
            </w:r>
            <w:r w:rsidR="001615F2" w:rsidRPr="00D252F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文化</w:t>
            </w:r>
          </w:p>
          <w:p w:rsidR="00BD4B4D" w:rsidRPr="001615F2" w:rsidRDefault="001615F2" w:rsidP="001615F2">
            <w:pPr>
              <w:pStyle w:val="a6"/>
              <w:numPr>
                <w:ilvl w:val="0"/>
                <w:numId w:val="1"/>
              </w:numPr>
              <w:spacing w:line="300" w:lineRule="exact"/>
              <w:ind w:leftChars="0" w:hanging="210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615F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聖誕節</w:t>
            </w:r>
          </w:p>
        </w:tc>
      </w:tr>
    </w:tbl>
    <w:p w:rsidR="001007F9" w:rsidRPr="00562CBA" w:rsidRDefault="001007F9" w:rsidP="001615F2">
      <w:pPr>
        <w:rPr>
          <w:rFonts w:ascii="標楷體" w:eastAsia="標楷體" w:hAnsi="標楷體"/>
        </w:rPr>
      </w:pPr>
    </w:p>
    <w:sectPr w:rsidR="001007F9" w:rsidRPr="00562CBA" w:rsidSect="00230850">
      <w:pgSz w:w="11906" w:h="16838"/>
      <w:pgMar w:top="567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EFA" w:rsidRDefault="00A74EFA" w:rsidP="00D252F5">
      <w:r>
        <w:separator/>
      </w:r>
    </w:p>
  </w:endnote>
  <w:endnote w:type="continuationSeparator" w:id="0">
    <w:p w:rsidR="00A74EFA" w:rsidRDefault="00A74EFA" w:rsidP="00D25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EFA" w:rsidRDefault="00A74EFA" w:rsidP="00D252F5">
      <w:r>
        <w:separator/>
      </w:r>
    </w:p>
  </w:footnote>
  <w:footnote w:type="continuationSeparator" w:id="0">
    <w:p w:rsidR="00A74EFA" w:rsidRDefault="00A74EFA" w:rsidP="00D25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152037"/>
    <w:multiLevelType w:val="hybridMultilevel"/>
    <w:tmpl w:val="46989B38"/>
    <w:lvl w:ilvl="0" w:tplc="91887C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07121E8"/>
    <w:multiLevelType w:val="hybridMultilevel"/>
    <w:tmpl w:val="A34AB660"/>
    <w:lvl w:ilvl="0" w:tplc="5ACA8BEE">
      <w:numFmt w:val="bullet"/>
      <w:lvlText w:val="-"/>
      <w:lvlJc w:val="left"/>
      <w:pPr>
        <w:ind w:left="1065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341"/>
    <w:rsid w:val="000B3341"/>
    <w:rsid w:val="001007F9"/>
    <w:rsid w:val="00116AAF"/>
    <w:rsid w:val="001615F2"/>
    <w:rsid w:val="00186AD9"/>
    <w:rsid w:val="001C5658"/>
    <w:rsid w:val="00230850"/>
    <w:rsid w:val="00246800"/>
    <w:rsid w:val="002E0F93"/>
    <w:rsid w:val="00301009"/>
    <w:rsid w:val="00357BA2"/>
    <w:rsid w:val="003C6A48"/>
    <w:rsid w:val="004544AE"/>
    <w:rsid w:val="004C6773"/>
    <w:rsid w:val="00544F6E"/>
    <w:rsid w:val="00562CBA"/>
    <w:rsid w:val="00575F15"/>
    <w:rsid w:val="005A0545"/>
    <w:rsid w:val="005F5CA0"/>
    <w:rsid w:val="0067433D"/>
    <w:rsid w:val="006A327F"/>
    <w:rsid w:val="006B6CA1"/>
    <w:rsid w:val="007573C7"/>
    <w:rsid w:val="008009F6"/>
    <w:rsid w:val="00A74EFA"/>
    <w:rsid w:val="00A96D15"/>
    <w:rsid w:val="00B72237"/>
    <w:rsid w:val="00BD4B4D"/>
    <w:rsid w:val="00BF5322"/>
    <w:rsid w:val="00C724E5"/>
    <w:rsid w:val="00CD3342"/>
    <w:rsid w:val="00CF3D3C"/>
    <w:rsid w:val="00D018E4"/>
    <w:rsid w:val="00D252F5"/>
    <w:rsid w:val="00DB1DC0"/>
    <w:rsid w:val="00DD4AE6"/>
    <w:rsid w:val="00E81DA7"/>
    <w:rsid w:val="00E91A98"/>
    <w:rsid w:val="00F27136"/>
    <w:rsid w:val="00F8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E1DD63"/>
  <w15:docId w15:val="{0699B23E-6BD2-402C-B733-C52238EF7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4B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D4B4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D018E4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252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252F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252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252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4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郭淑雅</dc:creator>
  <cp:lastModifiedBy>5a88</cp:lastModifiedBy>
  <cp:revision>5</cp:revision>
  <dcterms:created xsi:type="dcterms:W3CDTF">2022-01-06T01:15:00Z</dcterms:created>
  <dcterms:modified xsi:type="dcterms:W3CDTF">2022-01-06T01:36:00Z</dcterms:modified>
</cp:coreProperties>
</file>